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3A" w:rsidRDefault="00F62E3A" w:rsidP="00F57047">
      <w:pPr>
        <w:pStyle w:val="NoSpacing"/>
        <w:jc w:val="center"/>
        <w:outlineLvl w:val="0"/>
        <w:rPr>
          <w:rFonts w:ascii="Franklin Gothic Medium" w:hAnsi="Franklin Gothic Medium" w:cs="Franklin Gothic Medium"/>
          <w:b/>
          <w:bCs/>
          <w:sz w:val="28"/>
          <w:szCs w:val="28"/>
        </w:rPr>
      </w:pPr>
      <w:r>
        <w:rPr>
          <w:rFonts w:ascii="Franklin Gothic Medium" w:hAnsi="Franklin Gothic Medium" w:cs="Franklin Gothic Medium"/>
          <w:b/>
          <w:bCs/>
          <w:sz w:val="28"/>
          <w:szCs w:val="28"/>
        </w:rPr>
        <w:t>Introducing the New Translation of the Roman Missal</w:t>
      </w:r>
    </w:p>
    <w:p w:rsidR="00F62E3A" w:rsidRPr="00D57044" w:rsidRDefault="00F62E3A" w:rsidP="00F57047">
      <w:pPr>
        <w:pStyle w:val="NoSpacing"/>
        <w:jc w:val="center"/>
        <w:outlineLvl w:val="0"/>
        <w:rPr>
          <w:rFonts w:ascii="Franklin Gothic Medium" w:hAnsi="Franklin Gothic Medium" w:cs="Franklin Gothic Medium"/>
          <w:b/>
          <w:bCs/>
          <w:sz w:val="24"/>
          <w:szCs w:val="24"/>
        </w:rPr>
      </w:pPr>
      <w:r w:rsidRPr="00D57044">
        <w:rPr>
          <w:rFonts w:ascii="Franklin Gothic Medium" w:hAnsi="Franklin Gothic Medium" w:cs="Franklin Gothic Medium"/>
          <w:b/>
          <w:bCs/>
          <w:sz w:val="24"/>
          <w:szCs w:val="24"/>
        </w:rPr>
        <w:t>Diocese of Waterford and Lismore</w:t>
      </w:r>
    </w:p>
    <w:p w:rsidR="00F62E3A" w:rsidRPr="00D57044" w:rsidRDefault="00F62E3A" w:rsidP="00F57047">
      <w:pPr>
        <w:pStyle w:val="NoSpacing"/>
        <w:jc w:val="center"/>
        <w:outlineLvl w:val="0"/>
        <w:rPr>
          <w:rFonts w:ascii="Franklin Gothic Medium" w:hAnsi="Franklin Gothic Medium" w:cs="Franklin Gothic Medium"/>
          <w:b/>
          <w:bCs/>
          <w:sz w:val="24"/>
          <w:szCs w:val="24"/>
        </w:rPr>
      </w:pPr>
      <w:r w:rsidRPr="00D57044">
        <w:rPr>
          <w:rFonts w:ascii="Franklin Gothic Medium" w:hAnsi="Franklin Gothic Medium" w:cs="Franklin Gothic Medium"/>
          <w:b/>
          <w:bCs/>
          <w:sz w:val="24"/>
          <w:szCs w:val="24"/>
        </w:rPr>
        <w:t>Autumn – 2011</w:t>
      </w:r>
    </w:p>
    <w:p w:rsidR="00F62E3A" w:rsidRPr="00D57044" w:rsidRDefault="00F62E3A" w:rsidP="00F57047">
      <w:pPr>
        <w:pStyle w:val="NoSpacing"/>
        <w:jc w:val="center"/>
        <w:outlineLvl w:val="0"/>
        <w:rPr>
          <w:rFonts w:ascii="Franklin Gothic Medium" w:hAnsi="Franklin Gothic Medium" w:cs="Franklin Gothic Medium"/>
          <w:b/>
          <w:bCs/>
          <w:sz w:val="24"/>
          <w:szCs w:val="24"/>
        </w:rPr>
      </w:pPr>
      <w:r w:rsidRPr="00D57044">
        <w:rPr>
          <w:rFonts w:ascii="Franklin Gothic Medium" w:hAnsi="Franklin Gothic Medium" w:cs="Franklin Gothic Medium"/>
          <w:b/>
          <w:bCs/>
          <w:sz w:val="24"/>
          <w:szCs w:val="24"/>
        </w:rPr>
        <w:t>A Catechetical Resource for Parish Newsletters</w:t>
      </w:r>
    </w:p>
    <w:p w:rsidR="00F62E3A" w:rsidRDefault="00F62E3A" w:rsidP="00361404">
      <w:pPr>
        <w:pStyle w:val="NoSpacing"/>
        <w:jc w:val="center"/>
        <w:rPr>
          <w:rFonts w:ascii="Franklin Gothic Medium" w:hAnsi="Franklin Gothic Medium" w:cs="Franklin Gothic Medium"/>
          <w:b/>
          <w:bCs/>
          <w:sz w:val="28"/>
          <w:szCs w:val="28"/>
        </w:rPr>
      </w:pPr>
    </w:p>
    <w:p w:rsidR="00F62E3A" w:rsidRPr="00361404" w:rsidRDefault="00F62E3A" w:rsidP="00F57047">
      <w:pPr>
        <w:pStyle w:val="NoSpacing"/>
        <w:jc w:val="center"/>
        <w:outlineLvl w:val="0"/>
        <w:rPr>
          <w:rFonts w:ascii="Franklin Gothic Medium" w:hAnsi="Franklin Gothic Medium" w:cs="Franklin Gothic Medium"/>
          <w:b/>
          <w:bCs/>
          <w:sz w:val="24"/>
          <w:szCs w:val="24"/>
        </w:rPr>
      </w:pPr>
      <w:r w:rsidRPr="00361404">
        <w:rPr>
          <w:rFonts w:ascii="Franklin Gothic Medium" w:hAnsi="Franklin Gothic Medium" w:cs="Franklin Gothic Medium"/>
          <w:b/>
          <w:bCs/>
          <w:sz w:val="24"/>
          <w:szCs w:val="24"/>
        </w:rPr>
        <w:t>Outline of Topics</w:t>
      </w:r>
    </w:p>
    <w:p w:rsidR="00F62E3A" w:rsidRPr="00361404"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sidRPr="00361404">
        <w:rPr>
          <w:rFonts w:ascii="Franklin Gothic Medium" w:hAnsi="Franklin Gothic Medium" w:cs="Franklin Gothic Medium"/>
          <w:sz w:val="24"/>
          <w:szCs w:val="24"/>
          <w:u w:val="single"/>
        </w:rPr>
        <w:t xml:space="preserve">Week I – Sunday, </w:t>
      </w:r>
      <w:r>
        <w:rPr>
          <w:rFonts w:ascii="Franklin Gothic Medium" w:hAnsi="Franklin Gothic Medium" w:cs="Franklin Gothic Medium"/>
          <w:sz w:val="24"/>
          <w:szCs w:val="24"/>
          <w:u w:val="single"/>
        </w:rPr>
        <w:t xml:space="preserve"> 28</w:t>
      </w:r>
      <w:r w:rsidRPr="0036140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of </w:t>
      </w:r>
      <w:r w:rsidRPr="00361404">
        <w:rPr>
          <w:rFonts w:ascii="Franklin Gothic Medium" w:hAnsi="Franklin Gothic Medium" w:cs="Franklin Gothic Medium"/>
          <w:sz w:val="24"/>
          <w:szCs w:val="24"/>
          <w:u w:val="single"/>
        </w:rPr>
        <w:t>August</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What is the Roman Missal?</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sidRPr="00361404">
        <w:rPr>
          <w:rFonts w:ascii="Franklin Gothic Medium" w:hAnsi="Franklin Gothic Medium" w:cs="Franklin Gothic Medium"/>
          <w:sz w:val="24"/>
          <w:szCs w:val="24"/>
          <w:u w:val="single"/>
        </w:rPr>
        <w:t>Week II – Sunday, 4</w:t>
      </w:r>
      <w:r w:rsidRPr="0036140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of September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Development of the Roman Missal since Vatican II</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Pr>
          <w:rFonts w:ascii="Franklin Gothic Medium" w:hAnsi="Franklin Gothic Medium" w:cs="Franklin Gothic Medium"/>
          <w:sz w:val="24"/>
          <w:szCs w:val="24"/>
          <w:u w:val="single"/>
        </w:rPr>
        <w:t>Week III – Sunday, 11</w:t>
      </w:r>
      <w:r w:rsidRPr="0036140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of September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Issues of Translation I</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sidRPr="00361404">
        <w:rPr>
          <w:rFonts w:ascii="Franklin Gothic Medium" w:hAnsi="Franklin Gothic Medium" w:cs="Franklin Gothic Medium"/>
          <w:sz w:val="24"/>
          <w:szCs w:val="24"/>
          <w:u w:val="single"/>
        </w:rPr>
        <w:t>Week IV – Sunday, 18</w:t>
      </w:r>
      <w:r w:rsidRPr="00361404">
        <w:rPr>
          <w:rFonts w:ascii="Franklin Gothic Medium" w:hAnsi="Franklin Gothic Medium" w:cs="Franklin Gothic Medium"/>
          <w:sz w:val="24"/>
          <w:szCs w:val="24"/>
          <w:u w:val="single"/>
          <w:vertAlign w:val="superscript"/>
        </w:rPr>
        <w:t>th</w:t>
      </w:r>
      <w:r w:rsidRPr="00361404">
        <w:rPr>
          <w:rFonts w:ascii="Franklin Gothic Medium" w:hAnsi="Franklin Gothic Medium" w:cs="Franklin Gothic Medium"/>
          <w:sz w:val="24"/>
          <w:szCs w:val="24"/>
          <w:u w:val="single"/>
        </w:rPr>
        <w:t xml:space="preserve"> of September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Issues of Translation II – the Peoples’ Parts</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sidRPr="00361404">
        <w:rPr>
          <w:rFonts w:ascii="Franklin Gothic Medium" w:hAnsi="Franklin Gothic Medium" w:cs="Franklin Gothic Medium"/>
          <w:sz w:val="24"/>
          <w:szCs w:val="24"/>
          <w:u w:val="single"/>
        </w:rPr>
        <w:t>Week V – 25</w:t>
      </w:r>
      <w:r w:rsidRPr="00361404">
        <w:rPr>
          <w:rFonts w:ascii="Franklin Gothic Medium" w:hAnsi="Franklin Gothic Medium" w:cs="Franklin Gothic Medium"/>
          <w:sz w:val="24"/>
          <w:szCs w:val="24"/>
          <w:u w:val="single"/>
          <w:vertAlign w:val="superscript"/>
        </w:rPr>
        <w:t>th</w:t>
      </w:r>
      <w:r w:rsidRPr="00361404">
        <w:rPr>
          <w:rFonts w:ascii="Franklin Gothic Medium" w:hAnsi="Franklin Gothic Medium" w:cs="Franklin Gothic Medium"/>
          <w:sz w:val="24"/>
          <w:szCs w:val="24"/>
          <w:u w:val="single"/>
        </w:rPr>
        <w:t xml:space="preserve"> of September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Opening Greeting and the Penitential Rite</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Pr>
          <w:rFonts w:ascii="Franklin Gothic Medium" w:hAnsi="Franklin Gothic Medium" w:cs="Franklin Gothic Medium"/>
          <w:sz w:val="24"/>
          <w:szCs w:val="24"/>
          <w:u w:val="single"/>
        </w:rPr>
        <w:t>Week VI – 2</w:t>
      </w:r>
      <w:r w:rsidRPr="00D57044">
        <w:rPr>
          <w:rFonts w:ascii="Franklin Gothic Medium" w:hAnsi="Franklin Gothic Medium" w:cs="Franklin Gothic Medium"/>
          <w:sz w:val="24"/>
          <w:szCs w:val="24"/>
          <w:u w:val="single"/>
          <w:vertAlign w:val="superscript"/>
        </w:rPr>
        <w:t>nd</w:t>
      </w:r>
      <w:r>
        <w:rPr>
          <w:rFonts w:ascii="Franklin Gothic Medium" w:hAnsi="Franklin Gothic Medium" w:cs="Franklin Gothic Medium"/>
          <w:sz w:val="24"/>
          <w:szCs w:val="24"/>
          <w:u w:val="single"/>
        </w:rPr>
        <w:t xml:space="preserve"> of October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Gloria</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Pr>
          <w:rFonts w:ascii="Franklin Gothic Medium" w:hAnsi="Franklin Gothic Medium" w:cs="Franklin Gothic Medium"/>
          <w:sz w:val="24"/>
          <w:szCs w:val="24"/>
          <w:u w:val="single"/>
        </w:rPr>
        <w:t>Week VII – 9</w:t>
      </w:r>
      <w:r w:rsidRPr="00D5704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of October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Word of the Lord”</w:t>
      </w:r>
    </w:p>
    <w:p w:rsidR="00F62E3A" w:rsidRDefault="00F62E3A" w:rsidP="0036140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sidRPr="00D57044">
        <w:rPr>
          <w:rFonts w:ascii="Franklin Gothic Medium" w:hAnsi="Franklin Gothic Medium" w:cs="Franklin Gothic Medium"/>
          <w:sz w:val="24"/>
          <w:szCs w:val="24"/>
          <w:u w:val="single"/>
        </w:rPr>
        <w:t>Week VIII – 16</w:t>
      </w:r>
      <w:r w:rsidRPr="00D57044">
        <w:rPr>
          <w:rFonts w:ascii="Franklin Gothic Medium" w:hAnsi="Franklin Gothic Medium" w:cs="Franklin Gothic Medium"/>
          <w:sz w:val="24"/>
          <w:szCs w:val="24"/>
          <w:u w:val="single"/>
          <w:vertAlign w:val="superscript"/>
        </w:rPr>
        <w:t>th</w:t>
      </w:r>
      <w:r w:rsidRPr="00D57044">
        <w:rPr>
          <w:rFonts w:ascii="Franklin Gothic Medium" w:hAnsi="Franklin Gothic Medium" w:cs="Franklin Gothic Medium"/>
          <w:sz w:val="24"/>
          <w:szCs w:val="24"/>
          <w:u w:val="single"/>
        </w:rPr>
        <w:t xml:space="preserve"> of October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NiceneCreed</w:t>
      </w:r>
    </w:p>
    <w:p w:rsidR="00F62E3A" w:rsidRDefault="00F62E3A" w:rsidP="00D5704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Pr>
          <w:rFonts w:ascii="Franklin Gothic Medium" w:hAnsi="Franklin Gothic Medium" w:cs="Franklin Gothic Medium"/>
          <w:sz w:val="24"/>
          <w:szCs w:val="24"/>
          <w:u w:val="single"/>
        </w:rPr>
        <w:t>Week IX – 23</w:t>
      </w:r>
      <w:r w:rsidRPr="00D57044">
        <w:rPr>
          <w:rFonts w:ascii="Franklin Gothic Medium" w:hAnsi="Franklin Gothic Medium" w:cs="Franklin Gothic Medium"/>
          <w:sz w:val="24"/>
          <w:szCs w:val="24"/>
          <w:u w:val="single"/>
          <w:vertAlign w:val="superscript"/>
        </w:rPr>
        <w:t>rd</w:t>
      </w:r>
      <w:r>
        <w:rPr>
          <w:rFonts w:ascii="Franklin Gothic Medium" w:hAnsi="Franklin Gothic Medium" w:cs="Franklin Gothic Medium"/>
          <w:sz w:val="24"/>
          <w:szCs w:val="24"/>
          <w:u w:val="single"/>
        </w:rPr>
        <w:t xml:space="preserve"> of October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Apostles’ Creed </w:t>
      </w:r>
    </w:p>
    <w:p w:rsidR="00F62E3A" w:rsidRDefault="00F62E3A" w:rsidP="00D5704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Pr>
          <w:rFonts w:ascii="Franklin Gothic Medium" w:hAnsi="Franklin Gothic Medium" w:cs="Franklin Gothic Medium"/>
          <w:sz w:val="24"/>
          <w:szCs w:val="24"/>
          <w:u w:val="single"/>
        </w:rPr>
        <w:t>Week X – 30</w:t>
      </w:r>
      <w:r w:rsidRPr="00D5704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of October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Eucharistic Prayer – Preface Dialogue and Sanctus</w:t>
      </w:r>
    </w:p>
    <w:p w:rsidR="00F62E3A" w:rsidRPr="00D57044" w:rsidRDefault="00F62E3A" w:rsidP="00D57044">
      <w:pPr>
        <w:pStyle w:val="NoSpacing"/>
        <w:jc w:val="center"/>
        <w:rPr>
          <w:rFonts w:ascii="Franklin Gothic Medium" w:hAnsi="Franklin Gothic Medium" w:cs="Franklin Gothic Medium"/>
          <w:sz w:val="24"/>
          <w:szCs w:val="24"/>
          <w:u w:val="single"/>
        </w:rPr>
      </w:pPr>
    </w:p>
    <w:p w:rsidR="00F62E3A" w:rsidRDefault="00F62E3A" w:rsidP="00F57047">
      <w:pPr>
        <w:pStyle w:val="NoSpacing"/>
        <w:jc w:val="center"/>
        <w:outlineLvl w:val="0"/>
        <w:rPr>
          <w:rFonts w:ascii="Franklin Gothic Medium" w:hAnsi="Franklin Gothic Medium" w:cs="Franklin Gothic Medium"/>
          <w:sz w:val="24"/>
          <w:szCs w:val="24"/>
          <w:u w:val="single"/>
        </w:rPr>
      </w:pPr>
      <w:r w:rsidRPr="00D57044">
        <w:rPr>
          <w:rFonts w:ascii="Franklin Gothic Medium" w:hAnsi="Franklin Gothic Medium" w:cs="Franklin Gothic Medium"/>
          <w:sz w:val="24"/>
          <w:szCs w:val="24"/>
          <w:u w:val="single"/>
        </w:rPr>
        <w:t>Week XI – 6</w:t>
      </w:r>
      <w:r w:rsidRPr="00D57044">
        <w:rPr>
          <w:rFonts w:ascii="Franklin Gothic Medium" w:hAnsi="Franklin Gothic Medium" w:cs="Franklin Gothic Medium"/>
          <w:sz w:val="24"/>
          <w:szCs w:val="24"/>
          <w:u w:val="single"/>
          <w:vertAlign w:val="superscript"/>
        </w:rPr>
        <w:t>th</w:t>
      </w:r>
      <w:r w:rsidRPr="00D57044">
        <w:rPr>
          <w:rFonts w:ascii="Franklin Gothic Medium" w:hAnsi="Franklin Gothic Medium" w:cs="Franklin Gothic Medium"/>
          <w:sz w:val="24"/>
          <w:szCs w:val="24"/>
          <w:u w:val="single"/>
        </w:rPr>
        <w:t xml:space="preserve"> November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Eucharistic Prayer – “Mystery of Faith”</w:t>
      </w:r>
    </w:p>
    <w:p w:rsidR="00F62E3A" w:rsidRDefault="00F62E3A" w:rsidP="00D5704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u w:val="single"/>
        </w:rPr>
      </w:pPr>
      <w:r>
        <w:rPr>
          <w:rFonts w:ascii="Franklin Gothic Medium" w:hAnsi="Franklin Gothic Medium" w:cs="Franklin Gothic Medium"/>
          <w:sz w:val="24"/>
          <w:szCs w:val="24"/>
          <w:u w:val="single"/>
        </w:rPr>
        <w:t>Week XII – 13</w:t>
      </w:r>
      <w:r w:rsidRPr="00D5704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November</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The Communion Rite – the Sign of Peace and Agnus Dei</w:t>
      </w:r>
    </w:p>
    <w:p w:rsidR="00F62E3A" w:rsidRDefault="00F62E3A" w:rsidP="00D57044">
      <w:pPr>
        <w:pStyle w:val="NoSpacing"/>
        <w:jc w:val="center"/>
        <w:rPr>
          <w:rFonts w:ascii="Franklin Gothic Medium" w:hAnsi="Franklin Gothic Medium" w:cs="Franklin Gothic Medium"/>
          <w:sz w:val="24"/>
          <w:szCs w:val="24"/>
        </w:rPr>
      </w:pP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u w:val="single"/>
        </w:rPr>
        <w:t>Week XIII – 20</w:t>
      </w:r>
      <w:r w:rsidRPr="00D57044">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of November</w:t>
      </w:r>
      <w:r>
        <w:rPr>
          <w:rFonts w:ascii="Franklin Gothic Medium" w:hAnsi="Franklin Gothic Medium" w:cs="Franklin Gothic Medium"/>
          <w:sz w:val="24"/>
          <w:szCs w:val="24"/>
        </w:rPr>
        <w:t xml:space="preserve"> – Christ the King</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Concluding Rites and Other Concerns</w:t>
      </w:r>
    </w:p>
    <w:p w:rsidR="00F62E3A" w:rsidRPr="00D57044" w:rsidRDefault="00F62E3A" w:rsidP="00D57044">
      <w:pPr>
        <w:pStyle w:val="NoSpacing"/>
        <w:jc w:val="center"/>
        <w:rPr>
          <w:rFonts w:ascii="Franklin Gothic Medium" w:hAnsi="Franklin Gothic Medium" w:cs="Franklin Gothic Medium"/>
          <w:sz w:val="24"/>
          <w:szCs w:val="24"/>
          <w:u w:val="single"/>
        </w:rPr>
      </w:pP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u w:val="single"/>
        </w:rPr>
        <w:t>Week X</w:t>
      </w:r>
      <w:r w:rsidRPr="00D57044">
        <w:rPr>
          <w:rFonts w:ascii="Franklin Gothic Medium" w:hAnsi="Franklin Gothic Medium" w:cs="Franklin Gothic Medium"/>
          <w:sz w:val="24"/>
          <w:szCs w:val="24"/>
          <w:u w:val="single"/>
        </w:rPr>
        <w:t>IV – 27</w:t>
      </w:r>
      <w:r w:rsidRPr="00D57044">
        <w:rPr>
          <w:rFonts w:ascii="Franklin Gothic Medium" w:hAnsi="Franklin Gothic Medium" w:cs="Franklin Gothic Medium"/>
          <w:sz w:val="24"/>
          <w:szCs w:val="24"/>
          <w:u w:val="single"/>
          <w:vertAlign w:val="superscript"/>
        </w:rPr>
        <w:t>th</w:t>
      </w:r>
      <w:r w:rsidRPr="00D57044">
        <w:rPr>
          <w:rFonts w:ascii="Franklin Gothic Medium" w:hAnsi="Franklin Gothic Medium" w:cs="Franklin Gothic Medium"/>
          <w:sz w:val="24"/>
          <w:szCs w:val="24"/>
          <w:u w:val="single"/>
        </w:rPr>
        <w:t xml:space="preserve"> of November</w:t>
      </w:r>
      <w:r>
        <w:rPr>
          <w:rFonts w:ascii="Franklin Gothic Medium" w:hAnsi="Franklin Gothic Medium" w:cs="Franklin Gothic Medium"/>
          <w:sz w:val="24"/>
          <w:szCs w:val="24"/>
        </w:rPr>
        <w:t xml:space="preserve"> – 1</w:t>
      </w:r>
      <w:r w:rsidRPr="00D57044">
        <w:rPr>
          <w:rFonts w:ascii="Franklin Gothic Medium" w:hAnsi="Franklin Gothic Medium" w:cs="Franklin Gothic Medium"/>
          <w:sz w:val="24"/>
          <w:szCs w:val="24"/>
          <w:vertAlign w:val="superscript"/>
        </w:rPr>
        <w:t>st</w:t>
      </w:r>
      <w:r>
        <w:rPr>
          <w:rFonts w:ascii="Franklin Gothic Medium" w:hAnsi="Franklin Gothic Medium" w:cs="Franklin Gothic Medium"/>
          <w:sz w:val="24"/>
          <w:szCs w:val="24"/>
        </w:rPr>
        <w:t xml:space="preserve"> Sunday of Advent</w:t>
      </w:r>
    </w:p>
    <w:p w:rsidR="00F62E3A" w:rsidRDefault="00F62E3A" w:rsidP="00F57047">
      <w:pPr>
        <w:pStyle w:val="NoSpacing"/>
        <w:jc w:val="center"/>
        <w:outlineLvl w:val="0"/>
        <w:rPr>
          <w:rFonts w:ascii="Franklin Gothic Medium" w:hAnsi="Franklin Gothic Medium" w:cs="Franklin Gothic Medium"/>
          <w:sz w:val="24"/>
          <w:szCs w:val="24"/>
        </w:rPr>
      </w:pPr>
      <w:r>
        <w:rPr>
          <w:rFonts w:ascii="Franklin Gothic Medium" w:hAnsi="Franklin Gothic Medium" w:cs="Franklin Gothic Medium"/>
          <w:sz w:val="24"/>
          <w:szCs w:val="24"/>
        </w:rPr>
        <w:t>We Begin!</w:t>
      </w:r>
    </w:p>
    <w:p w:rsidR="00F62E3A" w:rsidRDefault="00F62E3A" w:rsidP="00D57044">
      <w:pPr>
        <w:pStyle w:val="NoSpacing"/>
        <w:jc w:val="center"/>
        <w:rPr>
          <w:rFonts w:ascii="Franklin Gothic Medium" w:hAnsi="Franklin Gothic Medium" w:cs="Franklin Gothic Medium"/>
          <w:sz w:val="24"/>
          <w:szCs w:val="24"/>
        </w:rPr>
      </w:pPr>
    </w:p>
    <w:p w:rsidR="00F62E3A" w:rsidRDefault="00F62E3A" w:rsidP="00D57044">
      <w:pPr>
        <w:pStyle w:val="NoSpacing"/>
        <w:jc w:val="center"/>
        <w:rPr>
          <w:rFonts w:ascii="Franklin Gothic Medium" w:hAnsi="Franklin Gothic Medium" w:cs="Franklin Gothic Medium"/>
          <w:sz w:val="24"/>
          <w:szCs w:val="24"/>
        </w:rPr>
      </w:pPr>
    </w:p>
    <w:p w:rsidR="00F62E3A" w:rsidRDefault="00F62E3A" w:rsidP="00223A5B">
      <w:pPr>
        <w:pStyle w:val="NoSpacing"/>
        <w:rPr>
          <w:rFonts w:ascii="Franklin Gothic Medium" w:hAnsi="Franklin Gothic Medium" w:cs="Franklin Gothic Medium"/>
          <w:sz w:val="24"/>
          <w:szCs w:val="24"/>
        </w:rPr>
      </w:pPr>
      <w:bookmarkStart w:id="0" w:name="_GoBack"/>
      <w:bookmarkEnd w:id="0"/>
    </w:p>
    <w:p w:rsidR="00F62E3A" w:rsidRPr="00CD76D8"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I – 28</w:t>
      </w:r>
      <w:r w:rsidRPr="00CD76D8">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August – </w:t>
      </w:r>
      <w:r>
        <w:rPr>
          <w:rFonts w:ascii="Franklin Gothic Medium" w:hAnsi="Franklin Gothic Medium" w:cs="Franklin Gothic Medium"/>
          <w:b/>
          <w:bCs/>
          <w:sz w:val="24"/>
          <w:szCs w:val="24"/>
          <w:u w:val="single"/>
        </w:rPr>
        <w:t>What is the Roman Missal?</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On the 27</w:t>
      </w:r>
      <w:r w:rsidRPr="00CD76D8">
        <w:rPr>
          <w:rFonts w:ascii="Franklin Gothic Medium" w:hAnsi="Franklin Gothic Medium" w:cs="Franklin Gothic Medium"/>
          <w:sz w:val="24"/>
          <w:szCs w:val="24"/>
          <w:vertAlign w:val="superscript"/>
        </w:rPr>
        <w:t>th</w:t>
      </w:r>
      <w:r>
        <w:rPr>
          <w:rFonts w:ascii="Franklin Gothic Medium" w:hAnsi="Franklin Gothic Medium" w:cs="Franklin Gothic Medium"/>
          <w:sz w:val="24"/>
          <w:szCs w:val="24"/>
        </w:rPr>
        <w:t xml:space="preserve"> of November, the First Sunday of Advent, a new translation for the Mass willbe in place. The Mass remains the same; what will be new is the latest translation of the prayers and responses from Latin to English. For the next fourteen Sundays, short explanations will be published in the newsletters to assist people in understanding the upcoming changes. This will be the third time that the translation of the Missal has been updated since 1970.  The new English translation of the third edition of this book carries the title</w:t>
      </w:r>
      <w:r>
        <w:rPr>
          <w:rFonts w:ascii="Times New Roman" w:hAnsi="Times New Roman" w:cs="Times New Roman"/>
          <w:i/>
          <w:iCs/>
          <w:sz w:val="24"/>
          <w:szCs w:val="24"/>
        </w:rPr>
        <w:t>Roman Missal.</w:t>
      </w:r>
      <w:r>
        <w:rPr>
          <w:rFonts w:ascii="Franklin Gothic Medium" w:hAnsi="Franklin Gothic Medium" w:cs="Franklin Gothic Medium"/>
          <w:sz w:val="24"/>
          <w:szCs w:val="24"/>
        </w:rPr>
        <w:t xml:space="preserve"> This is the book that carries all of the texts, prayers and responses for the celebration of the Mass, except the Scripture readings, which are found in a separate book entitled the </w:t>
      </w:r>
      <w:r>
        <w:rPr>
          <w:rFonts w:ascii="Times New Roman" w:hAnsi="Times New Roman" w:cs="Times New Roman"/>
          <w:i/>
          <w:iCs/>
          <w:sz w:val="24"/>
          <w:szCs w:val="24"/>
        </w:rPr>
        <w:t>Lectionary for Mass.</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II – 4</w:t>
      </w:r>
      <w:r w:rsidRPr="00303D3A">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September – </w:t>
      </w:r>
      <w:r>
        <w:rPr>
          <w:rFonts w:ascii="Franklin Gothic Medium" w:hAnsi="Franklin Gothic Medium" w:cs="Franklin Gothic Medium"/>
          <w:b/>
          <w:bCs/>
          <w:sz w:val="24"/>
          <w:szCs w:val="24"/>
          <w:u w:val="single"/>
        </w:rPr>
        <w:t>Development of the Roman Missal since Vatican II</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Following the 2</w:t>
      </w:r>
      <w:r w:rsidRPr="00A40D96">
        <w:rPr>
          <w:rFonts w:ascii="Franklin Gothic Medium" w:hAnsi="Franklin Gothic Medium" w:cs="Franklin Gothic Medium"/>
          <w:sz w:val="24"/>
          <w:szCs w:val="24"/>
          <w:vertAlign w:val="superscript"/>
        </w:rPr>
        <w:t>nd</w:t>
      </w:r>
      <w:r>
        <w:rPr>
          <w:rFonts w:ascii="Franklin Gothic Medium" w:hAnsi="Franklin Gothic Medium" w:cs="Franklin Gothic Medium"/>
          <w:sz w:val="24"/>
          <w:szCs w:val="24"/>
        </w:rPr>
        <w:t xml:space="preserve"> Vatican Council in 1965, an interim translation of the Order of Mass was provided. It introduced many of the people’s parts in English, while retaining some Latin for the priests’ parts. In 1969, the New Order of Mass in Latin was promulgated by Pope Paul VI. The English translation of the new Order was done rather quickly and was published in 1970. In 1975, a second Latin edition of the Mass was published with further updates called for by Vatican II.  This edition became available in English in 1985 and has remained until now. In 2002, the third Latin edition of the Mass was published in Rome. Again there was a need to update such things as the addition of new saints to the calendar. The process for translating this edition into English began under new guidelines and is now complete. This English edition is what will be introduced on the First Sunday of Advent, November 27</w:t>
      </w:r>
      <w:r w:rsidRPr="00CA00F1">
        <w:rPr>
          <w:rFonts w:ascii="Franklin Gothic Medium" w:hAnsi="Franklin Gothic Medium" w:cs="Franklin Gothic Medium"/>
          <w:sz w:val="24"/>
          <w:szCs w:val="24"/>
          <w:vertAlign w:val="superscript"/>
        </w:rPr>
        <w:t>th</w:t>
      </w:r>
      <w:r>
        <w:rPr>
          <w:rFonts w:ascii="Franklin Gothic Medium" w:hAnsi="Franklin Gothic Medium" w:cs="Franklin Gothic Medium"/>
          <w:sz w:val="24"/>
          <w:szCs w:val="24"/>
        </w:rPr>
        <w:t>.   More on the process of translation next week!</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III – 11</w:t>
      </w:r>
      <w:r w:rsidRPr="00CA00F1">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September – </w:t>
      </w:r>
      <w:r>
        <w:rPr>
          <w:rFonts w:ascii="Franklin Gothic Medium" w:hAnsi="Franklin Gothic Medium" w:cs="Franklin Gothic Medium"/>
          <w:b/>
          <w:bCs/>
          <w:sz w:val="24"/>
          <w:szCs w:val="24"/>
          <w:u w:val="single"/>
        </w:rPr>
        <w:t>Issues of Translation I</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The process of translation from one language to another is difficult work. Accuracy and conveying the correct meaning intended in the original text can be challenging. In 1969, the translators of the first English edition of the</w:t>
      </w:r>
      <w:r w:rsidRPr="009E44C0">
        <w:rPr>
          <w:rFonts w:ascii="Times New Roman" w:hAnsi="Times New Roman" w:cs="Times New Roman"/>
          <w:i/>
          <w:iCs/>
          <w:sz w:val="24"/>
          <w:szCs w:val="24"/>
        </w:rPr>
        <w:t xml:space="preserve"> Missal</w:t>
      </w:r>
      <w:r>
        <w:rPr>
          <w:rFonts w:ascii="Franklin Gothic Medium" w:hAnsi="Franklin Gothic Medium" w:cs="Franklin Gothic Medium"/>
          <w:sz w:val="24"/>
          <w:szCs w:val="24"/>
        </w:rPr>
        <w:t xml:space="preserve"> were guided by a Vatican document following the theory of “dynamic equivalence” which seeks to convey the overall meaning and sense of the original text into current, everyday English.  In 2001, the Vatican issued new documentation concerning translation from Latin to the vernacular. This time the theory of translation called for “formal equivalence”.  This calls for more exact and literal translation from the Latin to English. The new texts we will experience reflect this literal translation and will take adjustment on the part of many if not all.  </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IV – 18</w:t>
      </w:r>
      <w:r w:rsidRPr="00A60C62">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September – </w:t>
      </w:r>
      <w:r>
        <w:rPr>
          <w:rFonts w:ascii="Franklin Gothic Medium" w:hAnsi="Franklin Gothic Medium" w:cs="Franklin Gothic Medium"/>
          <w:b/>
          <w:bCs/>
          <w:sz w:val="24"/>
          <w:szCs w:val="24"/>
          <w:u w:val="single"/>
        </w:rPr>
        <w:t>Issues of Translation II – The People’s Parts</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As was mentioned in last week’s instalment, the new texts we will experience will involve some adjustment. Latin sentence structure, for example, can differ from English sentence structure and this may sound awkward for a time. This is particularly true for the priests.  Because the bulk of the texts and the prayers are for the priest presider, his is the greater challenge. The number of changes in the people’s parts or responses is not that great by comparison. Some familiar phrases or responses have been adjusted to reflect the Latin more closely – e.g. </w:t>
      </w:r>
      <w:r>
        <w:rPr>
          <w:rFonts w:ascii="Franklin Gothic Medium" w:hAnsi="Franklin Gothic Medium" w:cs="Franklin Gothic Medium"/>
          <w:i/>
          <w:iCs/>
          <w:sz w:val="24"/>
          <w:szCs w:val="24"/>
        </w:rPr>
        <w:t>“</w:t>
      </w:r>
      <w:r w:rsidRPr="00D60CB3">
        <w:rPr>
          <w:rFonts w:ascii="Times New Roman" w:hAnsi="Times New Roman" w:cs="Times New Roman"/>
          <w:i/>
          <w:iCs/>
          <w:sz w:val="24"/>
          <w:szCs w:val="24"/>
        </w:rPr>
        <w:t>and also with you</w:t>
      </w:r>
      <w:r>
        <w:rPr>
          <w:rFonts w:ascii="Franklin Gothic Medium" w:hAnsi="Franklin Gothic Medium" w:cs="Franklin Gothic Medium"/>
          <w:i/>
          <w:iCs/>
          <w:sz w:val="24"/>
          <w:szCs w:val="24"/>
        </w:rPr>
        <w:t>” will be “</w:t>
      </w:r>
      <w:r w:rsidRPr="00D60CB3">
        <w:rPr>
          <w:rFonts w:ascii="Times New Roman" w:hAnsi="Times New Roman" w:cs="Times New Roman"/>
          <w:i/>
          <w:iCs/>
          <w:sz w:val="24"/>
          <w:szCs w:val="24"/>
        </w:rPr>
        <w:t>and with your spirit</w:t>
      </w:r>
      <w:r>
        <w:rPr>
          <w:rFonts w:ascii="Franklin Gothic Medium" w:hAnsi="Franklin Gothic Medium" w:cs="Franklin Gothic Medium"/>
          <w:i/>
          <w:iCs/>
          <w:sz w:val="24"/>
          <w:szCs w:val="24"/>
        </w:rPr>
        <w:t>”</w:t>
      </w:r>
      <w:r>
        <w:rPr>
          <w:rFonts w:ascii="Franklin Gothic Medium" w:hAnsi="Franklin Gothic Medium" w:cs="Franklin Gothic Medium"/>
          <w:sz w:val="24"/>
          <w:szCs w:val="24"/>
        </w:rPr>
        <w:t>. In the next several weeks we will be looking at these changes in the people’s parts. Cards with the changes will be provided to the parishes by the diocese to assist people in their participation.  To be continued!</w:t>
      </w:r>
    </w:p>
    <w:p w:rsidR="00F62E3A" w:rsidRDefault="00F62E3A" w:rsidP="00361404">
      <w:pPr>
        <w:pStyle w:val="NoSpacing"/>
        <w:rPr>
          <w:rFonts w:ascii="Franklin Gothic Medium" w:hAnsi="Franklin Gothic Medium" w:cs="Franklin Gothic Medium"/>
          <w:sz w:val="24"/>
          <w:szCs w:val="24"/>
        </w:rPr>
      </w:pPr>
    </w:p>
    <w:p w:rsidR="00F62E3A" w:rsidRDefault="00F62E3A" w:rsidP="00361404">
      <w:pPr>
        <w:pStyle w:val="NoSpacing"/>
        <w:rPr>
          <w:rFonts w:ascii="Franklin Gothic Medium" w:hAnsi="Franklin Gothic Medium" w:cs="Franklin Gothic Medium"/>
          <w:sz w:val="24"/>
          <w:szCs w:val="24"/>
          <w:u w:val="single"/>
        </w:rPr>
      </w:pPr>
    </w:p>
    <w:p w:rsidR="00F62E3A" w:rsidRDefault="00F62E3A" w:rsidP="00361404">
      <w:pPr>
        <w:pStyle w:val="NoSpacing"/>
        <w:rPr>
          <w:rFonts w:ascii="Franklin Gothic Medium" w:hAnsi="Franklin Gothic Medium" w:cs="Franklin Gothic Medium"/>
          <w:sz w:val="24"/>
          <w:szCs w:val="24"/>
          <w:u w:val="single"/>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V – 25</w:t>
      </w:r>
      <w:r w:rsidRPr="00D60CB3">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September – </w:t>
      </w:r>
      <w:r>
        <w:rPr>
          <w:rFonts w:ascii="Franklin Gothic Medium" w:hAnsi="Franklin Gothic Medium" w:cs="Franklin Gothic Medium"/>
          <w:b/>
          <w:bCs/>
          <w:sz w:val="24"/>
          <w:szCs w:val="24"/>
          <w:u w:val="single"/>
        </w:rPr>
        <w:t>The Opening Greeting and the Penitential Rite</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At each Mass we gather to celebrate the great Paschal Mystery of Christ’s living, dying and rising and our journey with him through life, death and resurrection. We gather so we may be sent as bearers of the mission entrusted to us to be the Body of Christ in the world today. And so we begin.  As was noted last week, the greeting “</w:t>
      </w:r>
      <w:r w:rsidRPr="00875923">
        <w:rPr>
          <w:rFonts w:ascii="Times New Roman" w:hAnsi="Times New Roman" w:cs="Times New Roman"/>
          <w:b/>
          <w:bCs/>
          <w:i/>
          <w:iCs/>
          <w:sz w:val="24"/>
          <w:szCs w:val="24"/>
        </w:rPr>
        <w:t>The Lord be with you”</w:t>
      </w:r>
      <w:r>
        <w:rPr>
          <w:rFonts w:ascii="Franklin Gothic Medium" w:hAnsi="Franklin Gothic Medium" w:cs="Franklin Gothic Medium"/>
          <w:sz w:val="24"/>
          <w:szCs w:val="24"/>
        </w:rPr>
        <w:t xml:space="preserve"> is now followed by the response “</w:t>
      </w:r>
      <w:r w:rsidRPr="00875923">
        <w:rPr>
          <w:rFonts w:ascii="Times New Roman" w:hAnsi="Times New Roman" w:cs="Times New Roman"/>
          <w:b/>
          <w:bCs/>
          <w:i/>
          <w:iCs/>
          <w:sz w:val="24"/>
          <w:szCs w:val="24"/>
        </w:rPr>
        <w:t>And with your spirit</w:t>
      </w:r>
      <w:r>
        <w:rPr>
          <w:rFonts w:ascii="Times New Roman" w:hAnsi="Times New Roman" w:cs="Times New Roman"/>
          <w:i/>
          <w:iCs/>
          <w:sz w:val="24"/>
          <w:szCs w:val="24"/>
        </w:rPr>
        <w:t>”</w:t>
      </w:r>
      <w:r>
        <w:rPr>
          <w:rFonts w:ascii="Franklin Gothic Medium" w:hAnsi="Franklin Gothic Medium" w:cs="Franklin Gothic Medium"/>
          <w:sz w:val="24"/>
          <w:szCs w:val="24"/>
        </w:rPr>
        <w:t>. This is a good example of a direct translation from the Latin, “</w:t>
      </w:r>
      <w:r w:rsidRPr="00875923">
        <w:rPr>
          <w:rFonts w:ascii="Times New Roman" w:hAnsi="Times New Roman" w:cs="Times New Roman"/>
          <w:b/>
          <w:bCs/>
          <w:i/>
          <w:iCs/>
          <w:sz w:val="24"/>
          <w:szCs w:val="24"/>
        </w:rPr>
        <w:t>Et cum spiritutuo”.</w:t>
      </w:r>
      <w:r>
        <w:rPr>
          <w:rFonts w:ascii="Franklin Gothic Medium" w:hAnsi="Franklin Gothic Medium" w:cs="Franklin Gothic Medium"/>
          <w:sz w:val="24"/>
          <w:szCs w:val="24"/>
        </w:rPr>
        <w:t xml:space="preserve"> In the Penitential Rite, Form A (</w:t>
      </w:r>
      <w:r w:rsidRPr="00AD20D5">
        <w:rPr>
          <w:rFonts w:ascii="Times New Roman" w:hAnsi="Times New Roman" w:cs="Times New Roman"/>
          <w:i/>
          <w:iCs/>
          <w:sz w:val="24"/>
          <w:szCs w:val="24"/>
        </w:rPr>
        <w:t>Confiteor</w:t>
      </w:r>
      <w:r>
        <w:rPr>
          <w:rFonts w:ascii="Franklin Gothic Medium" w:hAnsi="Franklin Gothic Medium" w:cs="Franklin Gothic Medium"/>
          <w:sz w:val="24"/>
          <w:szCs w:val="24"/>
        </w:rPr>
        <w:t xml:space="preserve">) and Form B have changes. In the </w:t>
      </w:r>
      <w:r w:rsidRPr="00875923">
        <w:rPr>
          <w:rFonts w:ascii="Times New Roman" w:hAnsi="Times New Roman" w:cs="Times New Roman"/>
          <w:b/>
          <w:bCs/>
          <w:i/>
          <w:iCs/>
          <w:sz w:val="24"/>
          <w:szCs w:val="24"/>
        </w:rPr>
        <w:t>Confiteor</w:t>
      </w:r>
      <w:r w:rsidRPr="00AD20D5">
        <w:rPr>
          <w:rFonts w:ascii="Times New Roman" w:hAnsi="Times New Roman" w:cs="Times New Roman"/>
          <w:i/>
          <w:iCs/>
          <w:sz w:val="24"/>
          <w:szCs w:val="24"/>
        </w:rPr>
        <w:t>,</w:t>
      </w:r>
      <w:r>
        <w:rPr>
          <w:rFonts w:ascii="Franklin Gothic Medium" w:hAnsi="Franklin Gothic Medium" w:cs="Franklin Gothic Medium"/>
          <w:sz w:val="24"/>
          <w:szCs w:val="24"/>
        </w:rPr>
        <w:t xml:space="preserve"> “</w:t>
      </w:r>
      <w:r w:rsidRPr="00875923">
        <w:rPr>
          <w:rFonts w:ascii="Franklin Gothic Medium" w:hAnsi="Franklin Gothic Medium" w:cs="Franklin Gothic Medium"/>
          <w:b/>
          <w:bCs/>
          <w:i/>
          <w:iCs/>
          <w:sz w:val="24"/>
          <w:szCs w:val="24"/>
        </w:rPr>
        <w:t>I have sinned through my own fault</w:t>
      </w:r>
      <w:r w:rsidRPr="00AD20D5">
        <w:rPr>
          <w:rFonts w:ascii="Times New Roman" w:hAnsi="Times New Roman" w:cs="Times New Roman"/>
          <w:i/>
          <w:iCs/>
          <w:sz w:val="24"/>
          <w:szCs w:val="24"/>
        </w:rPr>
        <w:t xml:space="preserve">” </w:t>
      </w:r>
      <w:r w:rsidRPr="00AD20D5">
        <w:rPr>
          <w:rFonts w:ascii="Franklin Gothic Medium" w:hAnsi="Franklin Gothic Medium" w:cs="Franklin Gothic Medium"/>
          <w:sz w:val="24"/>
          <w:szCs w:val="24"/>
        </w:rPr>
        <w:t>will now be</w:t>
      </w:r>
      <w:r w:rsidRPr="00AD20D5">
        <w:rPr>
          <w:rFonts w:ascii="Times New Roman" w:hAnsi="Times New Roman" w:cs="Times New Roman"/>
          <w:i/>
          <w:iCs/>
          <w:sz w:val="24"/>
          <w:szCs w:val="24"/>
        </w:rPr>
        <w:t xml:space="preserve"> “</w:t>
      </w:r>
      <w:r w:rsidRPr="00875923">
        <w:rPr>
          <w:rFonts w:ascii="Times New Roman" w:hAnsi="Times New Roman" w:cs="Times New Roman"/>
          <w:b/>
          <w:bCs/>
          <w:i/>
          <w:iCs/>
          <w:sz w:val="24"/>
          <w:szCs w:val="24"/>
        </w:rPr>
        <w:t>that I havegreatly sinned”.</w:t>
      </w:r>
      <w:r>
        <w:rPr>
          <w:rFonts w:ascii="Franklin Gothic Medium" w:hAnsi="Franklin Gothic Medium" w:cs="Franklin Gothic Medium"/>
          <w:sz w:val="24"/>
          <w:szCs w:val="24"/>
        </w:rPr>
        <w:t>And following the line “</w:t>
      </w:r>
      <w:r w:rsidRPr="00AE78EC">
        <w:rPr>
          <w:rFonts w:ascii="Franklin Gothic Medium" w:hAnsi="Franklin Gothic Medium" w:cs="Franklin Gothic Medium"/>
          <w:b/>
          <w:bCs/>
          <w:i/>
          <w:iCs/>
          <w:sz w:val="24"/>
          <w:szCs w:val="24"/>
        </w:rPr>
        <w:t>in what I have failed to do</w:t>
      </w:r>
      <w:r>
        <w:rPr>
          <w:rFonts w:ascii="Franklin Gothic Medium" w:hAnsi="Franklin Gothic Medium" w:cs="Franklin Gothic Medium"/>
          <w:i/>
          <w:iCs/>
          <w:sz w:val="24"/>
          <w:szCs w:val="24"/>
        </w:rPr>
        <w:t xml:space="preserve">”, </w:t>
      </w:r>
      <w:r>
        <w:rPr>
          <w:rFonts w:ascii="Franklin Gothic Medium" w:hAnsi="Franklin Gothic Medium" w:cs="Franklin Gothic Medium"/>
          <w:sz w:val="24"/>
          <w:szCs w:val="24"/>
        </w:rPr>
        <w:t xml:space="preserve">the following will be added: </w:t>
      </w:r>
      <w:r w:rsidRPr="00AE78EC">
        <w:rPr>
          <w:rFonts w:ascii="Times New Roman" w:hAnsi="Times New Roman" w:cs="Times New Roman"/>
          <w:b/>
          <w:bCs/>
          <w:i/>
          <w:iCs/>
          <w:sz w:val="24"/>
          <w:szCs w:val="24"/>
        </w:rPr>
        <w:t>through my fault, through my fault, through my most grievous fault;</w:t>
      </w:r>
      <w:r w:rsidRPr="00875923">
        <w:rPr>
          <w:rFonts w:ascii="Franklin Gothic Medium" w:hAnsi="Franklin Gothic Medium" w:cs="Franklin Gothic Medium"/>
          <w:b/>
          <w:bCs/>
          <w:i/>
          <w:iCs/>
          <w:sz w:val="24"/>
          <w:szCs w:val="24"/>
        </w:rPr>
        <w:t xml:space="preserve"> therefore I ask…”</w:t>
      </w:r>
      <w:r>
        <w:rPr>
          <w:rFonts w:ascii="Franklin Gothic Medium" w:hAnsi="Franklin Gothic Medium" w:cs="Franklin Gothic Medium"/>
          <w:sz w:val="24"/>
          <w:szCs w:val="24"/>
        </w:rPr>
        <w:t>In Form B of the Rite, the exchange between the priest and the people is notable:</w:t>
      </w:r>
    </w:p>
    <w:p w:rsidR="00F62E3A" w:rsidRPr="00781476" w:rsidRDefault="00F62E3A" w:rsidP="00361404">
      <w:pPr>
        <w:pStyle w:val="NoSpacing"/>
        <w:rPr>
          <w:rFonts w:ascii="Times New Roman" w:hAnsi="Times New Roman" w:cs="Times New Roman"/>
          <w:i/>
          <w:iCs/>
          <w:sz w:val="24"/>
          <w:szCs w:val="24"/>
        </w:rPr>
      </w:pPr>
      <w:r w:rsidRPr="00781476">
        <w:rPr>
          <w:rFonts w:ascii="Times New Roman" w:hAnsi="Times New Roman" w:cs="Times New Roman"/>
          <w:i/>
          <w:iCs/>
          <w:sz w:val="24"/>
          <w:szCs w:val="24"/>
        </w:rPr>
        <w:t>Priest:</w:t>
      </w:r>
      <w:r w:rsidRPr="00781476">
        <w:rPr>
          <w:rFonts w:ascii="Times New Roman" w:hAnsi="Times New Roman" w:cs="Times New Roman"/>
          <w:i/>
          <w:iCs/>
          <w:sz w:val="24"/>
          <w:szCs w:val="24"/>
        </w:rPr>
        <w:tab/>
      </w:r>
      <w:r w:rsidRPr="00781476">
        <w:rPr>
          <w:rFonts w:ascii="Times New Roman" w:hAnsi="Times New Roman" w:cs="Times New Roman"/>
          <w:i/>
          <w:iCs/>
          <w:sz w:val="24"/>
          <w:szCs w:val="24"/>
        </w:rPr>
        <w:tab/>
        <w:t>Have mercy on us, O Lord</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People:</w:t>
      </w:r>
      <w:r>
        <w:rPr>
          <w:rFonts w:ascii="Franklin Gothic Medium" w:hAnsi="Franklin Gothic Medium" w:cs="Franklin Gothic Medium"/>
          <w:sz w:val="24"/>
          <w:szCs w:val="24"/>
        </w:rPr>
        <w:tab/>
        <w:t>For we have sinned against you.</w:t>
      </w:r>
    </w:p>
    <w:p w:rsidR="00F62E3A" w:rsidRPr="00781476" w:rsidRDefault="00F62E3A" w:rsidP="00361404">
      <w:pPr>
        <w:pStyle w:val="NoSpacing"/>
        <w:rPr>
          <w:rFonts w:ascii="Times New Roman" w:hAnsi="Times New Roman" w:cs="Times New Roman"/>
          <w:i/>
          <w:iCs/>
          <w:sz w:val="24"/>
          <w:szCs w:val="24"/>
        </w:rPr>
      </w:pPr>
      <w:r w:rsidRPr="00781476">
        <w:rPr>
          <w:rFonts w:ascii="Times New Roman" w:hAnsi="Times New Roman" w:cs="Times New Roman"/>
          <w:i/>
          <w:iCs/>
          <w:sz w:val="24"/>
          <w:szCs w:val="24"/>
        </w:rPr>
        <w:t>Priest:</w:t>
      </w:r>
      <w:r w:rsidRPr="00781476">
        <w:rPr>
          <w:rFonts w:ascii="Times New Roman" w:hAnsi="Times New Roman" w:cs="Times New Roman"/>
          <w:i/>
          <w:iCs/>
          <w:sz w:val="24"/>
          <w:szCs w:val="24"/>
        </w:rPr>
        <w:tab/>
      </w:r>
      <w:r w:rsidRPr="00781476">
        <w:rPr>
          <w:rFonts w:ascii="Times New Roman" w:hAnsi="Times New Roman" w:cs="Times New Roman"/>
          <w:i/>
          <w:iCs/>
          <w:sz w:val="24"/>
          <w:szCs w:val="24"/>
        </w:rPr>
        <w:tab/>
        <w:t>Show us, O Lord, your mercy.</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People:</w:t>
      </w:r>
      <w:r>
        <w:rPr>
          <w:rFonts w:ascii="Franklin Gothic Medium" w:hAnsi="Franklin Gothic Medium" w:cs="Franklin Gothic Medium"/>
          <w:sz w:val="24"/>
          <w:szCs w:val="24"/>
        </w:rPr>
        <w:tab/>
        <w:t>And grant us your salvation.</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Next week – the Gloria!</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VI – 2</w:t>
      </w:r>
      <w:r w:rsidRPr="00781476">
        <w:rPr>
          <w:rFonts w:ascii="Franklin Gothic Medium" w:hAnsi="Franklin Gothic Medium" w:cs="Franklin Gothic Medium"/>
          <w:sz w:val="24"/>
          <w:szCs w:val="24"/>
          <w:u w:val="single"/>
          <w:vertAlign w:val="superscript"/>
        </w:rPr>
        <w:t>nd</w:t>
      </w:r>
      <w:r>
        <w:rPr>
          <w:rFonts w:ascii="Franklin Gothic Medium" w:hAnsi="Franklin Gothic Medium" w:cs="Franklin Gothic Medium"/>
          <w:sz w:val="24"/>
          <w:szCs w:val="24"/>
          <w:u w:val="single"/>
        </w:rPr>
        <w:t xml:space="preserve"> October – </w:t>
      </w:r>
      <w:r>
        <w:rPr>
          <w:rFonts w:ascii="Franklin Gothic Medium" w:hAnsi="Franklin Gothic Medium" w:cs="Franklin Gothic Medium"/>
          <w:b/>
          <w:bCs/>
          <w:sz w:val="24"/>
          <w:szCs w:val="24"/>
          <w:u w:val="single"/>
        </w:rPr>
        <w:t>The Gloria</w:t>
      </w:r>
    </w:p>
    <w:p w:rsidR="00F62E3A" w:rsidRPr="00AE78EC"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adjustments to the text of the Gloria will take some deliberate attention. Since the ideal is that the Gloria is always sung, this is particularly pertinent to choirs, cantors and all involved in music ministry.  Composers and publishers have been the process of developing new settings of the Gloria which are now available for preparation for Christmas, 2011.  The new translation is a bit longer than the previous translation. For example: “Glory to God in the highest, and </w:t>
      </w:r>
      <w:r>
        <w:rPr>
          <w:rFonts w:ascii="Times New Roman" w:hAnsi="Times New Roman" w:cs="Times New Roman"/>
          <w:b/>
          <w:bCs/>
          <w:i/>
          <w:iCs/>
          <w:sz w:val="24"/>
          <w:szCs w:val="24"/>
        </w:rPr>
        <w:t>on earth peace to people of good will. We praise you, we bless you, we adore you, we glorify you, we give you thanks for your great glory, Lord God, heavenly King, O God, almighty Father…”</w:t>
      </w:r>
      <w:r>
        <w:rPr>
          <w:rFonts w:ascii="Franklin Gothic Medium" w:hAnsi="Franklin Gothic Medium" w:cs="Franklin Gothic Medium"/>
          <w:sz w:val="24"/>
          <w:szCs w:val="24"/>
        </w:rPr>
        <w:t xml:space="preserve">This is a good example of an adjustment from something we know well to something new that may cause us to reflect more on what we are singing </w:t>
      </w:r>
      <w:r w:rsidRPr="00A37F42">
        <w:rPr>
          <w:rFonts w:ascii="Times New Roman" w:hAnsi="Times New Roman" w:cs="Times New Roman"/>
          <w:i/>
          <w:iCs/>
          <w:sz w:val="24"/>
          <w:szCs w:val="24"/>
        </w:rPr>
        <w:t>(saying</w:t>
      </w:r>
      <w:r>
        <w:rPr>
          <w:rFonts w:ascii="Franklin Gothic Medium" w:hAnsi="Franklin Gothic Medium" w:cs="Franklin Gothic Medium"/>
          <w:sz w:val="24"/>
          <w:szCs w:val="24"/>
        </w:rPr>
        <w:t xml:space="preserve">) as we participate in this hymn of praise!  The participation cards provided by the diocese will be helpful in recognizing the changes as we incorporate them into our renewed consciousness! </w:t>
      </w:r>
    </w:p>
    <w:p w:rsidR="00F62E3A" w:rsidRPr="00FF35AC" w:rsidRDefault="00F62E3A" w:rsidP="00361404">
      <w:pPr>
        <w:pStyle w:val="NoSpacing"/>
        <w:rPr>
          <w:rFonts w:ascii="Franklin Gothic Medium" w:hAnsi="Franklin Gothic Medium" w:cs="Franklin Gothic Medium"/>
          <w:sz w:val="24"/>
          <w:szCs w:val="24"/>
        </w:rPr>
      </w:pPr>
    </w:p>
    <w:p w:rsidR="00F62E3A" w:rsidRPr="00FF35AC" w:rsidRDefault="00F62E3A" w:rsidP="00F57047">
      <w:pPr>
        <w:pStyle w:val="NoSpacing"/>
        <w:outlineLvl w:val="0"/>
        <w:rPr>
          <w:rFonts w:ascii="Franklin Gothic Medium" w:hAnsi="Franklin Gothic Medium" w:cs="Franklin Gothic Medium"/>
          <w:b/>
          <w:bCs/>
          <w:sz w:val="24"/>
          <w:szCs w:val="24"/>
          <w:u w:val="single"/>
        </w:rPr>
      </w:pPr>
      <w:r w:rsidRPr="00FF35AC">
        <w:rPr>
          <w:rFonts w:ascii="Franklin Gothic Medium" w:hAnsi="Franklin Gothic Medium" w:cs="Franklin Gothic Medium"/>
          <w:sz w:val="24"/>
          <w:szCs w:val="24"/>
          <w:u w:val="single"/>
        </w:rPr>
        <w:t>Week VII – 9</w:t>
      </w:r>
      <w:r w:rsidRPr="00FF35AC">
        <w:rPr>
          <w:rFonts w:ascii="Franklin Gothic Medium" w:hAnsi="Franklin Gothic Medium" w:cs="Franklin Gothic Medium"/>
          <w:sz w:val="24"/>
          <w:szCs w:val="24"/>
          <w:u w:val="single"/>
          <w:vertAlign w:val="superscript"/>
        </w:rPr>
        <w:t>th</w:t>
      </w:r>
      <w:r w:rsidRPr="00FF35AC">
        <w:rPr>
          <w:rFonts w:ascii="Franklin Gothic Medium" w:hAnsi="Franklin Gothic Medium" w:cs="Franklin Gothic Medium"/>
          <w:sz w:val="24"/>
          <w:szCs w:val="24"/>
          <w:u w:val="single"/>
        </w:rPr>
        <w:t xml:space="preserve"> October – </w:t>
      </w:r>
      <w:r w:rsidRPr="00FF35AC">
        <w:rPr>
          <w:rFonts w:ascii="Franklin Gothic Medium" w:hAnsi="Franklin Gothic Medium" w:cs="Franklin Gothic Medium"/>
          <w:b/>
          <w:bCs/>
          <w:sz w:val="24"/>
          <w:szCs w:val="24"/>
          <w:u w:val="single"/>
        </w:rPr>
        <w:t>The Word of the Lord</w:t>
      </w:r>
    </w:p>
    <w:p w:rsidR="00F62E3A" w:rsidRDefault="00F62E3A" w:rsidP="00361404">
      <w:pPr>
        <w:pStyle w:val="NoSpacing"/>
        <w:rPr>
          <w:rFonts w:ascii="Franklin Gothic Medium" w:hAnsi="Franklin Gothic Medium" w:cs="Franklin Gothic Medium"/>
          <w:i/>
          <w:iCs/>
          <w:sz w:val="24"/>
          <w:szCs w:val="24"/>
        </w:rPr>
      </w:pPr>
      <w:r w:rsidRPr="00FF35AC">
        <w:rPr>
          <w:rFonts w:ascii="Franklin Gothic Medium" w:hAnsi="Franklin Gothic Medium" w:cs="Franklin Gothic Medium"/>
          <w:sz w:val="24"/>
          <w:szCs w:val="24"/>
        </w:rPr>
        <w:t xml:space="preserve">A slight change during the Liturgy of the Word will occur by dropping the </w:t>
      </w:r>
      <w:r w:rsidRPr="00FF35AC">
        <w:rPr>
          <w:rFonts w:ascii="Franklin Gothic Medium" w:hAnsi="Franklin Gothic Medium" w:cs="Franklin Gothic Medium"/>
          <w:i/>
          <w:iCs/>
          <w:sz w:val="24"/>
          <w:szCs w:val="24"/>
        </w:rPr>
        <w:t>“This is”</w:t>
      </w:r>
      <w:r w:rsidRPr="00FF35AC">
        <w:rPr>
          <w:rFonts w:ascii="Franklin Gothic Medium" w:hAnsi="Franklin Gothic Medium" w:cs="Franklin Gothic Medium"/>
          <w:sz w:val="24"/>
          <w:szCs w:val="24"/>
        </w:rPr>
        <w:t xml:space="preserve"> before the </w:t>
      </w:r>
      <w:r w:rsidRPr="00E75799">
        <w:rPr>
          <w:rFonts w:ascii="Franklin Gothic Medium" w:hAnsi="Franklin Gothic Medium" w:cs="Franklin Gothic Medium"/>
          <w:i/>
          <w:iCs/>
          <w:sz w:val="24"/>
          <w:szCs w:val="24"/>
        </w:rPr>
        <w:t>Word of the Lord</w:t>
      </w:r>
      <w:r w:rsidRPr="00FF35AC">
        <w:rPr>
          <w:rFonts w:ascii="Franklin Gothic Medium" w:hAnsi="Franklin Gothic Medium" w:cs="Franklin Gothic Medium"/>
          <w:sz w:val="24"/>
          <w:szCs w:val="24"/>
        </w:rPr>
        <w:t>.</w:t>
      </w:r>
      <w:r>
        <w:rPr>
          <w:rFonts w:ascii="Franklin Gothic Medium" w:hAnsi="Franklin Gothic Medium" w:cs="Franklin Gothic Medium"/>
          <w:sz w:val="24"/>
          <w:szCs w:val="24"/>
        </w:rPr>
        <w:t xml:space="preserve">Many other English speaking countries have already made this adaptation in the early 1990’s. Again, it is a direct translation from the Latin, </w:t>
      </w:r>
      <w:r>
        <w:rPr>
          <w:rFonts w:ascii="Times New Roman" w:hAnsi="Times New Roman" w:cs="Times New Roman"/>
          <w:i/>
          <w:iCs/>
          <w:sz w:val="24"/>
          <w:szCs w:val="24"/>
        </w:rPr>
        <w:t>Verbum Domini.</w:t>
      </w:r>
      <w:r>
        <w:rPr>
          <w:rFonts w:ascii="Franklin Gothic Medium" w:hAnsi="Franklin Gothic Medium" w:cs="Franklin Gothic Medium"/>
          <w:sz w:val="24"/>
          <w:szCs w:val="24"/>
        </w:rPr>
        <w:t xml:space="preserve"> Technically this does not involve the </w:t>
      </w:r>
      <w:r>
        <w:rPr>
          <w:rFonts w:ascii="Times New Roman" w:hAnsi="Times New Roman" w:cs="Times New Roman"/>
          <w:i/>
          <w:iCs/>
          <w:sz w:val="24"/>
          <w:szCs w:val="24"/>
        </w:rPr>
        <w:t>Roman Missal</w:t>
      </w:r>
      <w:r>
        <w:rPr>
          <w:rFonts w:ascii="Franklin Gothic Medium" w:hAnsi="Franklin Gothic Medium" w:cs="Franklin Gothic Medium"/>
          <w:sz w:val="24"/>
          <w:szCs w:val="24"/>
        </w:rPr>
        <w:t xml:space="preserve"> since the readings are proclaimed from the </w:t>
      </w:r>
      <w:r>
        <w:rPr>
          <w:rFonts w:ascii="Times New Roman" w:hAnsi="Times New Roman" w:cs="Times New Roman"/>
          <w:i/>
          <w:iCs/>
          <w:sz w:val="24"/>
          <w:szCs w:val="24"/>
        </w:rPr>
        <w:t xml:space="preserve">Lectionary </w:t>
      </w:r>
      <w:r w:rsidRPr="00FF35AC">
        <w:rPr>
          <w:rFonts w:ascii="Franklin Gothic Medium" w:hAnsi="Franklin Gothic Medium" w:cs="Franklin Gothic Medium"/>
          <w:sz w:val="24"/>
          <w:szCs w:val="24"/>
        </w:rPr>
        <w:t>and the</w:t>
      </w:r>
      <w:r>
        <w:rPr>
          <w:rFonts w:ascii="Times New Roman" w:hAnsi="Times New Roman" w:cs="Times New Roman"/>
          <w:i/>
          <w:iCs/>
          <w:sz w:val="24"/>
          <w:szCs w:val="24"/>
        </w:rPr>
        <w:t xml:space="preserve"> Book of the Gospels</w:t>
      </w:r>
      <w:r>
        <w:rPr>
          <w:rFonts w:ascii="Franklin Gothic Medium" w:hAnsi="Franklin Gothic Medium" w:cs="Franklin Gothic Medium"/>
          <w:sz w:val="24"/>
          <w:szCs w:val="24"/>
        </w:rPr>
        <w:t xml:space="preserve">. However, this small change has significance as it parallels other faith statements during the liturgy, such as </w:t>
      </w:r>
      <w:r>
        <w:rPr>
          <w:rFonts w:ascii="Franklin Gothic Medium" w:hAnsi="Franklin Gothic Medium" w:cs="Franklin Gothic Medium"/>
          <w:i/>
          <w:iCs/>
          <w:sz w:val="24"/>
          <w:szCs w:val="24"/>
        </w:rPr>
        <w:t xml:space="preserve">“The Body of Christ” </w:t>
      </w:r>
      <w:r w:rsidRPr="00E75799">
        <w:rPr>
          <w:rFonts w:ascii="Franklin Gothic Medium" w:hAnsi="Franklin Gothic Medium" w:cs="Franklin Gothic Medium"/>
          <w:sz w:val="24"/>
          <w:szCs w:val="24"/>
        </w:rPr>
        <w:t>or</w:t>
      </w:r>
      <w:r>
        <w:rPr>
          <w:rFonts w:ascii="Franklin Gothic Medium" w:hAnsi="Franklin Gothic Medium" w:cs="Franklin Gothic Medium"/>
          <w:i/>
          <w:iCs/>
          <w:sz w:val="24"/>
          <w:szCs w:val="24"/>
        </w:rPr>
        <w:t xml:space="preserve"> “The Blood of Christ” </w:t>
      </w:r>
      <w:r w:rsidRPr="00FF35AC">
        <w:rPr>
          <w:rFonts w:ascii="Franklin Gothic Medium" w:hAnsi="Franklin Gothic Medium" w:cs="Franklin Gothic Medium"/>
          <w:sz w:val="24"/>
          <w:szCs w:val="24"/>
        </w:rPr>
        <w:t>to whi</w:t>
      </w:r>
      <w:r>
        <w:rPr>
          <w:rFonts w:ascii="Franklin Gothic Medium" w:hAnsi="Franklin Gothic Medium" w:cs="Franklin Gothic Medium"/>
          <w:sz w:val="24"/>
          <w:szCs w:val="24"/>
        </w:rPr>
        <w:t>ch we respond in faith</w:t>
      </w:r>
      <w:r>
        <w:rPr>
          <w:rFonts w:ascii="Franklin Gothic Medium" w:hAnsi="Franklin Gothic Medium" w:cs="Franklin Gothic Medium"/>
          <w:i/>
          <w:iCs/>
          <w:sz w:val="24"/>
          <w:szCs w:val="24"/>
        </w:rPr>
        <w:t xml:space="preserve"> “Amen”!</w:t>
      </w:r>
      <w:r w:rsidRPr="00FF35AC">
        <w:rPr>
          <w:rFonts w:ascii="Franklin Gothic Medium" w:hAnsi="Franklin Gothic Medium" w:cs="Franklin Gothic Medium"/>
          <w:sz w:val="24"/>
          <w:szCs w:val="24"/>
        </w:rPr>
        <w:t xml:space="preserve"> Once the Wor</w:t>
      </w:r>
      <w:r>
        <w:rPr>
          <w:rFonts w:ascii="Franklin Gothic Medium" w:hAnsi="Franklin Gothic Medium" w:cs="Franklin Gothic Medium"/>
          <w:sz w:val="24"/>
          <w:szCs w:val="24"/>
        </w:rPr>
        <w:t>d is proclaimed, it is no longer pointed to or confined to a book. It is a living Word taken into the Assembly, the Body of Christ gathered around the Table of Word and Eucharist, and our faith filled response is “</w:t>
      </w:r>
      <w:r w:rsidRPr="00E75799">
        <w:rPr>
          <w:rFonts w:ascii="Franklin Gothic Medium" w:hAnsi="Franklin Gothic Medium" w:cs="Franklin Gothic Medium"/>
          <w:i/>
          <w:iCs/>
          <w:sz w:val="24"/>
          <w:szCs w:val="24"/>
        </w:rPr>
        <w:t>Thanks be to God</w:t>
      </w:r>
      <w:r>
        <w:rPr>
          <w:rFonts w:ascii="Franklin Gothic Medium" w:hAnsi="Franklin Gothic Medium" w:cs="Franklin Gothic Medium"/>
          <w:sz w:val="24"/>
          <w:szCs w:val="24"/>
        </w:rPr>
        <w:t xml:space="preserve">” or </w:t>
      </w:r>
      <w:r w:rsidRPr="00E75799">
        <w:rPr>
          <w:rFonts w:ascii="Franklin Gothic Medium" w:hAnsi="Franklin Gothic Medium" w:cs="Franklin Gothic Medium"/>
          <w:i/>
          <w:iCs/>
          <w:sz w:val="24"/>
          <w:szCs w:val="24"/>
        </w:rPr>
        <w:t>“Praise to you, O Christ”</w:t>
      </w:r>
      <w:r>
        <w:rPr>
          <w:rFonts w:ascii="Franklin Gothic Medium" w:hAnsi="Franklin Gothic Medium" w:cs="Franklin Gothic Medium"/>
          <w:i/>
          <w:iCs/>
          <w:sz w:val="24"/>
          <w:szCs w:val="24"/>
        </w:rPr>
        <w:t xml:space="preserve">. </w:t>
      </w:r>
    </w:p>
    <w:p w:rsidR="00F62E3A" w:rsidRDefault="00F62E3A" w:rsidP="00361404">
      <w:pPr>
        <w:pStyle w:val="NoSpacing"/>
        <w:rPr>
          <w:rFonts w:ascii="Franklin Gothic Medium" w:hAnsi="Franklin Gothic Medium" w:cs="Franklin Gothic Medium"/>
          <w:i/>
          <w:iCs/>
          <w:sz w:val="24"/>
          <w:szCs w:val="24"/>
        </w:rPr>
      </w:pPr>
    </w:p>
    <w:p w:rsidR="00F62E3A" w:rsidRDefault="00F62E3A" w:rsidP="00361404">
      <w:pPr>
        <w:pStyle w:val="NoSpacing"/>
        <w:rPr>
          <w:rFonts w:ascii="Franklin Gothic Medium" w:hAnsi="Franklin Gothic Medium" w:cs="Franklin Gothic Medium"/>
          <w:i/>
          <w:iCs/>
          <w:sz w:val="24"/>
          <w:szCs w:val="24"/>
        </w:rPr>
      </w:pPr>
    </w:p>
    <w:p w:rsidR="00F62E3A" w:rsidRDefault="00F62E3A" w:rsidP="00361404">
      <w:pPr>
        <w:pStyle w:val="NoSpacing"/>
        <w:rPr>
          <w:rFonts w:ascii="Franklin Gothic Medium" w:hAnsi="Franklin Gothic Medium" w:cs="Franklin Gothic Medium"/>
          <w:i/>
          <w:iCs/>
          <w:sz w:val="24"/>
          <w:szCs w:val="24"/>
        </w:rPr>
      </w:pPr>
    </w:p>
    <w:p w:rsidR="00F62E3A" w:rsidRDefault="00F62E3A" w:rsidP="00361404">
      <w:pPr>
        <w:pStyle w:val="NoSpacing"/>
        <w:rPr>
          <w:rFonts w:ascii="Franklin Gothic Medium" w:hAnsi="Franklin Gothic Medium" w:cs="Franklin Gothic Medium"/>
          <w:i/>
          <w:iCs/>
          <w:sz w:val="24"/>
          <w:szCs w:val="24"/>
        </w:rPr>
      </w:pPr>
    </w:p>
    <w:p w:rsidR="00F62E3A" w:rsidRDefault="00F62E3A" w:rsidP="00361404">
      <w:pPr>
        <w:pStyle w:val="NoSpacing"/>
        <w:rPr>
          <w:rFonts w:ascii="Franklin Gothic Medium" w:hAnsi="Franklin Gothic Medium" w:cs="Franklin Gothic Medium"/>
          <w:i/>
          <w:iCs/>
          <w:sz w:val="24"/>
          <w:szCs w:val="24"/>
        </w:rPr>
      </w:pPr>
    </w:p>
    <w:p w:rsidR="00F62E3A" w:rsidRDefault="00F62E3A" w:rsidP="00361404">
      <w:pPr>
        <w:pStyle w:val="NoSpacing"/>
        <w:rPr>
          <w:rFonts w:ascii="Franklin Gothic Medium" w:hAnsi="Franklin Gothic Medium" w:cs="Franklin Gothic Medium"/>
          <w:i/>
          <w:iCs/>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VIII – 16</w:t>
      </w:r>
      <w:r w:rsidRPr="009C7206">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October – </w:t>
      </w:r>
      <w:r>
        <w:rPr>
          <w:rFonts w:ascii="Franklin Gothic Medium" w:hAnsi="Franklin Gothic Medium" w:cs="Franklin Gothic Medium"/>
          <w:b/>
          <w:bCs/>
          <w:sz w:val="24"/>
          <w:szCs w:val="24"/>
          <w:u w:val="single"/>
        </w:rPr>
        <w:t>The NiceneCreed</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Nicene Creed is the longer of the two Creeds that we profess. The Nicene Creed is the usual Sunday Creed, and dates back to the fourth century Councils of the Church.  However, while it was included in the liturgy of the Easter Churches from the sixth century, it was not part of the Roman liturgy until the eleventh century.  Again, in order to conform more closely to the Latin as well as the language of those fourth century Councils, we will have some changes. Instead of </w:t>
      </w:r>
      <w:r w:rsidRPr="00774CEB">
        <w:rPr>
          <w:rFonts w:ascii="Franklin Gothic Medium" w:hAnsi="Franklin Gothic Medium" w:cs="Franklin Gothic Medium"/>
          <w:i/>
          <w:iCs/>
          <w:sz w:val="24"/>
          <w:szCs w:val="24"/>
        </w:rPr>
        <w:t>“We believe…”</w:t>
      </w:r>
      <w:r>
        <w:rPr>
          <w:rFonts w:ascii="Franklin Gothic Medium" w:hAnsi="Franklin Gothic Medium" w:cs="Franklin Gothic Medium"/>
          <w:sz w:val="24"/>
          <w:szCs w:val="24"/>
        </w:rPr>
        <w:t xml:space="preserve"> the text will be </w:t>
      </w:r>
      <w:r w:rsidRPr="00774CEB">
        <w:rPr>
          <w:rFonts w:ascii="Times New Roman" w:hAnsi="Times New Roman" w:cs="Times New Roman"/>
          <w:b/>
          <w:bCs/>
          <w:i/>
          <w:iCs/>
          <w:sz w:val="24"/>
          <w:szCs w:val="24"/>
        </w:rPr>
        <w:t>“I</w:t>
      </w:r>
      <w:r w:rsidRPr="00F5740B">
        <w:rPr>
          <w:rFonts w:ascii="Times New Roman" w:hAnsi="Times New Roman" w:cs="Times New Roman"/>
          <w:b/>
          <w:bCs/>
          <w:i/>
          <w:iCs/>
          <w:sz w:val="24"/>
          <w:szCs w:val="24"/>
        </w:rPr>
        <w:t>believe…</w:t>
      </w:r>
      <w:r>
        <w:rPr>
          <w:rFonts w:ascii="Times New Roman" w:hAnsi="Times New Roman" w:cs="Times New Roman"/>
          <w:b/>
          <w:bCs/>
          <w:i/>
          <w:iCs/>
          <w:sz w:val="24"/>
          <w:szCs w:val="24"/>
        </w:rPr>
        <w:t>” (Credo)</w:t>
      </w:r>
      <w:r>
        <w:rPr>
          <w:rFonts w:ascii="Franklin Gothic Medium" w:hAnsi="Franklin Gothic Medium" w:cs="Franklin Gothic Medium"/>
          <w:sz w:val="24"/>
          <w:szCs w:val="24"/>
        </w:rPr>
        <w:t xml:space="preserve"> and is repeated three times throughout the text.  Another significant change is that “</w:t>
      </w:r>
      <w:r w:rsidRPr="00F5740B">
        <w:rPr>
          <w:rFonts w:ascii="Franklin Gothic Medium" w:hAnsi="Franklin Gothic Medium" w:cs="Franklin Gothic Medium"/>
          <w:i/>
          <w:iCs/>
          <w:sz w:val="24"/>
          <w:szCs w:val="24"/>
        </w:rPr>
        <w:t>one in Being with the Father”</w:t>
      </w:r>
      <w:r>
        <w:rPr>
          <w:rFonts w:ascii="Franklin Gothic Medium" w:hAnsi="Franklin Gothic Medium" w:cs="Franklin Gothic Medium"/>
          <w:sz w:val="24"/>
          <w:szCs w:val="24"/>
        </w:rPr>
        <w:t xml:space="preserve"> is now </w:t>
      </w:r>
      <w:r w:rsidRPr="00F5740B">
        <w:rPr>
          <w:rFonts w:ascii="Times New Roman" w:hAnsi="Times New Roman" w:cs="Times New Roman"/>
          <w:i/>
          <w:iCs/>
          <w:sz w:val="24"/>
          <w:szCs w:val="24"/>
        </w:rPr>
        <w:t>“</w:t>
      </w:r>
      <w:r w:rsidRPr="007A283E">
        <w:rPr>
          <w:rFonts w:ascii="Times New Roman" w:hAnsi="Times New Roman" w:cs="Times New Roman"/>
          <w:b/>
          <w:bCs/>
          <w:i/>
          <w:iCs/>
          <w:sz w:val="24"/>
          <w:szCs w:val="24"/>
          <w:u w:val="single"/>
        </w:rPr>
        <w:t>consubstantia</w:t>
      </w:r>
      <w:r w:rsidRPr="00F5740B">
        <w:rPr>
          <w:rFonts w:ascii="Times New Roman" w:hAnsi="Times New Roman" w:cs="Times New Roman"/>
          <w:b/>
          <w:bCs/>
          <w:i/>
          <w:iCs/>
          <w:sz w:val="24"/>
          <w:szCs w:val="24"/>
        </w:rPr>
        <w:t>l with the Father”</w:t>
      </w:r>
      <w:r>
        <w:rPr>
          <w:rFonts w:ascii="Times New Roman" w:hAnsi="Times New Roman" w:cs="Times New Roman"/>
          <w:b/>
          <w:bCs/>
          <w:i/>
          <w:iCs/>
          <w:sz w:val="24"/>
          <w:szCs w:val="24"/>
        </w:rPr>
        <w:t xml:space="preserve">. </w:t>
      </w:r>
      <w:r>
        <w:rPr>
          <w:rFonts w:ascii="Franklin Gothic Medium" w:hAnsi="Franklin Gothic Medium" w:cs="Franklin Gothic Medium"/>
          <w:sz w:val="24"/>
          <w:szCs w:val="24"/>
        </w:rPr>
        <w:t>Other word or phrase changes will be noted on the prayer cards that are provided. Again, it will take some deliberate study and practice to commit to memory this new edition as we did the previous translation.</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IX – 23</w:t>
      </w:r>
      <w:r w:rsidRPr="007A283E">
        <w:rPr>
          <w:rFonts w:ascii="Franklin Gothic Medium" w:hAnsi="Franklin Gothic Medium" w:cs="Franklin Gothic Medium"/>
          <w:sz w:val="24"/>
          <w:szCs w:val="24"/>
          <w:u w:val="single"/>
          <w:vertAlign w:val="superscript"/>
        </w:rPr>
        <w:t>rd</w:t>
      </w:r>
      <w:r>
        <w:rPr>
          <w:rFonts w:ascii="Franklin Gothic Medium" w:hAnsi="Franklin Gothic Medium" w:cs="Franklin Gothic Medium"/>
          <w:sz w:val="24"/>
          <w:szCs w:val="24"/>
          <w:u w:val="single"/>
        </w:rPr>
        <w:t xml:space="preserve"> October – </w:t>
      </w:r>
      <w:r>
        <w:rPr>
          <w:rFonts w:ascii="Franklin Gothic Medium" w:hAnsi="Franklin Gothic Medium" w:cs="Franklin Gothic Medium"/>
          <w:b/>
          <w:bCs/>
          <w:sz w:val="24"/>
          <w:szCs w:val="24"/>
          <w:u w:val="single"/>
        </w:rPr>
        <w:t>The Apostles’ Creed</w:t>
      </w:r>
    </w:p>
    <w:p w:rsidR="00F62E3A" w:rsidRPr="007A283E"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Although it has been a part of the </w:t>
      </w:r>
      <w:r w:rsidRPr="007A283E">
        <w:rPr>
          <w:rFonts w:ascii="Times New Roman" w:hAnsi="Times New Roman" w:cs="Times New Roman"/>
          <w:i/>
          <w:iCs/>
          <w:sz w:val="24"/>
          <w:szCs w:val="24"/>
        </w:rPr>
        <w:t>Missal</w:t>
      </w:r>
      <w:r>
        <w:rPr>
          <w:rFonts w:ascii="Franklin Gothic Medium" w:hAnsi="Franklin Gothic Medium" w:cs="Franklin Gothic Medium"/>
          <w:sz w:val="24"/>
          <w:szCs w:val="24"/>
        </w:rPr>
        <w:t xml:space="preserve"> since 1975, the Apostles’ Creed is rarely used during Mass.  It is considered the more ancient edition of the Creed, and tradition holds that it may date back to the Apostles themselves. It is strongly associated with Baptism and the personal profession of faith, and the new addition of the</w:t>
      </w:r>
      <w:r w:rsidRPr="007A283E">
        <w:rPr>
          <w:rFonts w:ascii="Times New Roman" w:hAnsi="Times New Roman" w:cs="Times New Roman"/>
          <w:i/>
          <w:iCs/>
          <w:sz w:val="24"/>
          <w:szCs w:val="24"/>
        </w:rPr>
        <w:t xml:space="preserve"> Missal</w:t>
      </w:r>
      <w:r>
        <w:rPr>
          <w:rFonts w:ascii="Franklin Gothic Medium" w:hAnsi="Franklin Gothic Medium" w:cs="Franklin Gothic Medium"/>
          <w:sz w:val="24"/>
          <w:szCs w:val="24"/>
        </w:rPr>
        <w:t xml:space="preserve"> notes that it is “</w:t>
      </w:r>
      <w:r w:rsidRPr="007A283E">
        <w:rPr>
          <w:rFonts w:ascii="Franklin Gothic Medium" w:hAnsi="Franklin Gothic Medium" w:cs="Franklin Gothic Medium"/>
          <w:i/>
          <w:iCs/>
          <w:sz w:val="24"/>
          <w:szCs w:val="24"/>
        </w:rPr>
        <w:t xml:space="preserve">the baptismal symbol of the Roman Church”. </w:t>
      </w:r>
      <w:r>
        <w:rPr>
          <w:rFonts w:ascii="Franklin Gothic Medium" w:hAnsi="Franklin Gothic Medium" w:cs="Franklin Gothic Medium"/>
          <w:sz w:val="24"/>
          <w:szCs w:val="24"/>
        </w:rPr>
        <w:t xml:space="preserve"> Because of this Baptismal tradition, its use is recommended at Mass during the seasons of Lent and Easter.</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X – 30</w:t>
      </w:r>
      <w:r w:rsidRPr="006B0905">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October – </w:t>
      </w:r>
      <w:r>
        <w:rPr>
          <w:rFonts w:ascii="Franklin Gothic Medium" w:hAnsi="Franklin Gothic Medium" w:cs="Franklin Gothic Medium"/>
          <w:b/>
          <w:bCs/>
          <w:sz w:val="24"/>
          <w:szCs w:val="24"/>
          <w:u w:val="single"/>
        </w:rPr>
        <w:t>The Eucharistic Prayer – Preface Dialogue and Sanctus</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The great prayer of Thanksgiving, the Eucharistic Prayer, begins with an invitation to enter into the heart of the prayer with a dialogue between the presiding priest and the assembly, called the Preface Dialogue. Again the response “</w:t>
      </w:r>
      <w:r w:rsidRPr="006B0905">
        <w:rPr>
          <w:rFonts w:ascii="Times New Roman" w:hAnsi="Times New Roman" w:cs="Times New Roman"/>
          <w:b/>
          <w:bCs/>
          <w:i/>
          <w:iCs/>
          <w:sz w:val="24"/>
          <w:szCs w:val="24"/>
        </w:rPr>
        <w:t>And with your spirit</w:t>
      </w:r>
      <w:r w:rsidRPr="006B0905">
        <w:rPr>
          <w:rFonts w:ascii="Times New Roman" w:hAnsi="Times New Roman" w:cs="Times New Roman"/>
          <w:i/>
          <w:iCs/>
          <w:sz w:val="24"/>
          <w:szCs w:val="24"/>
        </w:rPr>
        <w:t xml:space="preserve">” </w:t>
      </w:r>
      <w:r>
        <w:rPr>
          <w:rFonts w:ascii="Franklin Gothic Medium" w:hAnsi="Franklin Gothic Medium" w:cs="Franklin Gothic Medium"/>
          <w:sz w:val="24"/>
          <w:szCs w:val="24"/>
        </w:rPr>
        <w:t>is found. In response to the invitation “</w:t>
      </w:r>
      <w:r w:rsidRPr="006B0905">
        <w:rPr>
          <w:rFonts w:ascii="Franklin Gothic Medium" w:hAnsi="Franklin Gothic Medium" w:cs="Franklin Gothic Medium"/>
          <w:i/>
          <w:iCs/>
          <w:sz w:val="24"/>
          <w:szCs w:val="24"/>
        </w:rPr>
        <w:t>Let us give thanks to the Lord our God</w:t>
      </w:r>
      <w:r>
        <w:rPr>
          <w:rFonts w:ascii="Franklin Gothic Medium" w:hAnsi="Franklin Gothic Medium" w:cs="Franklin Gothic Medium"/>
          <w:sz w:val="24"/>
          <w:szCs w:val="24"/>
        </w:rPr>
        <w:t>”, we will now simply respond, “</w:t>
      </w:r>
      <w:r w:rsidRPr="006B0905">
        <w:rPr>
          <w:rFonts w:ascii="Times New Roman" w:hAnsi="Times New Roman" w:cs="Times New Roman"/>
          <w:b/>
          <w:bCs/>
          <w:i/>
          <w:iCs/>
          <w:sz w:val="24"/>
          <w:szCs w:val="24"/>
        </w:rPr>
        <w:t>It is right and just”.</w:t>
      </w:r>
      <w:r>
        <w:rPr>
          <w:rFonts w:ascii="Franklin Gothic Medium" w:hAnsi="Franklin Gothic Medium" w:cs="Franklin Gothic Medium"/>
          <w:sz w:val="24"/>
          <w:szCs w:val="24"/>
        </w:rPr>
        <w:t>The</w:t>
      </w:r>
      <w:r w:rsidRPr="006B0905">
        <w:rPr>
          <w:rFonts w:ascii="Franklin Gothic Medium" w:hAnsi="Franklin Gothic Medium" w:cs="Franklin Gothic Medium"/>
          <w:i/>
          <w:iCs/>
          <w:sz w:val="24"/>
          <w:szCs w:val="24"/>
        </w:rPr>
        <w:t xml:space="preserve"> Sanctus</w:t>
      </w:r>
      <w:r>
        <w:rPr>
          <w:rFonts w:ascii="Franklin Gothic Medium" w:hAnsi="Franklin Gothic Medium" w:cs="Franklin Gothic Medium"/>
          <w:i/>
          <w:iCs/>
          <w:sz w:val="24"/>
          <w:szCs w:val="24"/>
        </w:rPr>
        <w:t xml:space="preserve"> will now open with the simple line, </w:t>
      </w:r>
      <w:r w:rsidRPr="006B0905">
        <w:rPr>
          <w:rFonts w:ascii="Times New Roman" w:hAnsi="Times New Roman" w:cs="Times New Roman"/>
          <w:b/>
          <w:bCs/>
          <w:i/>
          <w:iCs/>
          <w:sz w:val="24"/>
          <w:szCs w:val="24"/>
        </w:rPr>
        <w:t>“Holy, Holy, Holy Lord God of hosts”</w:t>
      </w:r>
      <w:r>
        <w:rPr>
          <w:rFonts w:ascii="Times New Roman" w:hAnsi="Times New Roman" w:cs="Times New Roman"/>
          <w:b/>
          <w:bCs/>
          <w:i/>
          <w:iCs/>
          <w:sz w:val="24"/>
          <w:szCs w:val="24"/>
        </w:rPr>
        <w:t xml:space="preserve">, </w:t>
      </w:r>
      <w:r>
        <w:rPr>
          <w:rFonts w:ascii="Franklin Gothic Medium" w:hAnsi="Franklin Gothic Medium" w:cs="Franklin Gothic Medium"/>
          <w:sz w:val="24"/>
          <w:szCs w:val="24"/>
        </w:rPr>
        <w:t>not “</w:t>
      </w:r>
      <w:r w:rsidRPr="006B0905">
        <w:rPr>
          <w:rFonts w:ascii="Franklin Gothic Medium" w:hAnsi="Franklin Gothic Medium" w:cs="Franklin Gothic Medium"/>
          <w:i/>
          <w:iCs/>
          <w:sz w:val="24"/>
          <w:szCs w:val="24"/>
        </w:rPr>
        <w:t>God of power and might</w:t>
      </w:r>
      <w:r w:rsidRPr="006B0905">
        <w:rPr>
          <w:rFonts w:ascii="Franklin Gothic Medium" w:hAnsi="Franklin Gothic Medium" w:cs="Franklin Gothic Medium"/>
          <w:sz w:val="24"/>
          <w:szCs w:val="24"/>
        </w:rPr>
        <w:t xml:space="preserve">”. Cantors and choirs need to be especially </w:t>
      </w:r>
      <w:r>
        <w:rPr>
          <w:rFonts w:ascii="Franklin Gothic Medium" w:hAnsi="Franklin Gothic Medium" w:cs="Franklin Gothic Medium"/>
          <w:sz w:val="24"/>
          <w:szCs w:val="24"/>
        </w:rPr>
        <w:t>aware of this as</w:t>
      </w:r>
      <w:r w:rsidRPr="006B0905">
        <w:rPr>
          <w:rFonts w:ascii="Franklin Gothic Medium" w:hAnsi="Franklin Gothic Medium" w:cs="Franklin Gothic Medium"/>
          <w:sz w:val="24"/>
          <w:szCs w:val="24"/>
        </w:rPr>
        <w:t xml:space="preserve"> liturgical composers are making the necessary adjustments to the texts. </w:t>
      </w:r>
      <w:r>
        <w:rPr>
          <w:rFonts w:ascii="Franklin Gothic Medium" w:hAnsi="Franklin Gothic Medium" w:cs="Franklin Gothic Medium"/>
          <w:sz w:val="24"/>
          <w:szCs w:val="24"/>
        </w:rPr>
        <w:t>These will be the new texts for singing as well as speaking and that holds for all of the acclamations during the Eucharistic Prayer.</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XI – 6</w:t>
      </w:r>
      <w:r w:rsidRPr="0081455A">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November -</w:t>
      </w:r>
      <w:r w:rsidRPr="00B6410C">
        <w:rPr>
          <w:rFonts w:ascii="Franklin Gothic Medium" w:hAnsi="Franklin Gothic Medium" w:cs="Franklin Gothic Medium"/>
          <w:b/>
          <w:bCs/>
          <w:sz w:val="24"/>
          <w:szCs w:val="24"/>
          <w:u w:val="single"/>
        </w:rPr>
        <w:t>The Eucharistic Prayer – “Mystery of Faith”</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The acclamation formerly known as the Memorial Acclamation will now be known simply as “</w:t>
      </w:r>
      <w:r w:rsidRPr="00F7045C">
        <w:rPr>
          <w:rFonts w:ascii="Franklin Gothic Medium" w:hAnsi="Franklin Gothic Medium" w:cs="Franklin Gothic Medium"/>
          <w:i/>
          <w:iCs/>
          <w:sz w:val="24"/>
          <w:szCs w:val="24"/>
        </w:rPr>
        <w:t>Mystery of Faith”.</w:t>
      </w:r>
      <w:r>
        <w:rPr>
          <w:rFonts w:ascii="Franklin Gothic Medium" w:hAnsi="Franklin Gothic Medium" w:cs="Franklin Gothic Medium"/>
          <w:sz w:val="24"/>
          <w:szCs w:val="24"/>
        </w:rPr>
        <w:t xml:space="preserve">And similar to the faith statements, </w:t>
      </w:r>
      <w:r w:rsidRPr="00F7045C">
        <w:rPr>
          <w:rFonts w:ascii="Franklin Gothic Medium" w:hAnsi="Franklin Gothic Medium" w:cs="Franklin Gothic Medium"/>
          <w:i/>
          <w:iCs/>
          <w:sz w:val="24"/>
          <w:szCs w:val="24"/>
        </w:rPr>
        <w:t>“The Word of the Lord”</w:t>
      </w:r>
      <w:r>
        <w:rPr>
          <w:rFonts w:ascii="Franklin Gothic Medium" w:hAnsi="Franklin Gothic Medium" w:cs="Franklin Gothic Medium"/>
          <w:sz w:val="24"/>
          <w:szCs w:val="24"/>
        </w:rPr>
        <w:t xml:space="preserve"> and “</w:t>
      </w:r>
      <w:r w:rsidRPr="00F7045C">
        <w:rPr>
          <w:rFonts w:ascii="Franklin Gothic Medium" w:hAnsi="Franklin Gothic Medium" w:cs="Franklin Gothic Medium"/>
          <w:i/>
          <w:iCs/>
          <w:sz w:val="24"/>
          <w:szCs w:val="24"/>
        </w:rPr>
        <w:t>The Body of Christ</w:t>
      </w:r>
      <w:r>
        <w:rPr>
          <w:rFonts w:ascii="Franklin Gothic Medium" w:hAnsi="Franklin Gothic Medium" w:cs="Franklin Gothic Medium"/>
          <w:sz w:val="24"/>
          <w:szCs w:val="24"/>
        </w:rPr>
        <w:t>”, the priest will simply say, “</w:t>
      </w:r>
      <w:r w:rsidRPr="00F7045C">
        <w:rPr>
          <w:rFonts w:ascii="Times New Roman" w:hAnsi="Times New Roman" w:cs="Times New Roman"/>
          <w:b/>
          <w:bCs/>
          <w:i/>
          <w:iCs/>
          <w:sz w:val="24"/>
          <w:szCs w:val="24"/>
        </w:rPr>
        <w:t>The mystery of faith</w:t>
      </w:r>
      <w:r>
        <w:rPr>
          <w:rFonts w:ascii="Franklin Gothic Medium" w:hAnsi="Franklin Gothic Medium" w:cs="Franklin Gothic Medium"/>
          <w:sz w:val="24"/>
          <w:szCs w:val="24"/>
        </w:rPr>
        <w:t xml:space="preserve">.” There are three options for response, all addressed to Christ, one of the few times that Christ is addressed directly in the liturgy. All other prayer in the liturgy is addressed to God the Father, through Christ in the power of the Spirit, a Trinitarian formula. The three responses, translated from the Latin for use in the Roman rite are as follows: </w:t>
      </w:r>
    </w:p>
    <w:p w:rsidR="00F62E3A" w:rsidRPr="0081455A" w:rsidRDefault="00F62E3A" w:rsidP="00361404">
      <w:pPr>
        <w:pStyle w:val="NoSpacing"/>
        <w:rPr>
          <w:rFonts w:ascii="Times New Roman" w:hAnsi="Times New Roman" w:cs="Times New Roman"/>
          <w:b/>
          <w:bCs/>
          <w:i/>
          <w:iCs/>
          <w:sz w:val="24"/>
          <w:szCs w:val="24"/>
        </w:rPr>
      </w:pPr>
      <w:r w:rsidRPr="0081455A">
        <w:rPr>
          <w:rFonts w:ascii="Times New Roman" w:hAnsi="Times New Roman" w:cs="Times New Roman"/>
          <w:b/>
          <w:bCs/>
          <w:i/>
          <w:iCs/>
          <w:sz w:val="24"/>
          <w:szCs w:val="24"/>
        </w:rPr>
        <w:t>A) We proclaim your death, O Lord, and profess your Resurrection until you come again. B) When we eat this Bread and drink this Cup, we proclaim your death, O Lord, until you come again.</w:t>
      </w:r>
    </w:p>
    <w:p w:rsidR="00F62E3A" w:rsidRPr="0081455A" w:rsidRDefault="00F62E3A" w:rsidP="00361404">
      <w:pPr>
        <w:pStyle w:val="NoSpacing"/>
        <w:rPr>
          <w:rFonts w:ascii="Times New Roman" w:hAnsi="Times New Roman" w:cs="Times New Roman"/>
          <w:b/>
          <w:bCs/>
          <w:i/>
          <w:iCs/>
          <w:sz w:val="24"/>
          <w:szCs w:val="24"/>
        </w:rPr>
      </w:pPr>
      <w:r w:rsidRPr="0081455A">
        <w:rPr>
          <w:rFonts w:ascii="Times New Roman" w:hAnsi="Times New Roman" w:cs="Times New Roman"/>
          <w:b/>
          <w:bCs/>
          <w:i/>
          <w:iCs/>
          <w:sz w:val="24"/>
          <w:szCs w:val="24"/>
        </w:rPr>
        <w:t>C) Save us, Saviour of the world, for by your Cross and Resurrection, you have set us free.</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well-known </w:t>
      </w:r>
      <w:r w:rsidRPr="0081455A">
        <w:rPr>
          <w:rFonts w:ascii="Franklin Gothic Medium" w:hAnsi="Franklin Gothic Medium" w:cs="Franklin Gothic Medium"/>
          <w:i/>
          <w:iCs/>
          <w:sz w:val="24"/>
          <w:szCs w:val="24"/>
        </w:rPr>
        <w:t>“Christ has died…”</w:t>
      </w:r>
      <w:r>
        <w:rPr>
          <w:rFonts w:ascii="Franklin Gothic Medium" w:hAnsi="Franklin Gothic Medium" w:cs="Franklin Gothic Medium"/>
          <w:sz w:val="24"/>
          <w:szCs w:val="24"/>
        </w:rPr>
        <w:t xml:space="preserve"> does not follow the format (i.e. addressed </w:t>
      </w:r>
      <w:r w:rsidRPr="0081455A">
        <w:rPr>
          <w:rFonts w:ascii="Franklin Gothic Medium" w:hAnsi="Franklin Gothic Medium" w:cs="Franklin Gothic Medium"/>
          <w:b/>
          <w:bCs/>
          <w:sz w:val="24"/>
          <w:szCs w:val="24"/>
        </w:rPr>
        <w:t>to</w:t>
      </w:r>
      <w:r>
        <w:rPr>
          <w:rFonts w:ascii="Franklin Gothic Medium" w:hAnsi="Franklin Gothic Medium" w:cs="Franklin Gothic Medium"/>
          <w:sz w:val="24"/>
          <w:szCs w:val="24"/>
        </w:rPr>
        <w:t xml:space="preserve"> Christ), does not appear in the Latin edition and therefore has been omitted from the new English edition. The popular text, </w:t>
      </w:r>
      <w:r w:rsidRPr="0081455A">
        <w:rPr>
          <w:rFonts w:ascii="Franklin Gothic Medium" w:hAnsi="Franklin Gothic Medium" w:cs="Franklin Gothic Medium"/>
          <w:i/>
          <w:iCs/>
          <w:sz w:val="24"/>
          <w:szCs w:val="24"/>
        </w:rPr>
        <w:t>“He is Lord…”</w:t>
      </w:r>
      <w:r>
        <w:rPr>
          <w:rFonts w:ascii="Franklin Gothic Medium" w:hAnsi="Franklin Gothic Medium" w:cs="Franklin Gothic Medium"/>
          <w:sz w:val="24"/>
          <w:szCs w:val="24"/>
        </w:rPr>
        <w:t xml:space="preserve"> also does not follow the format and never appeared in any edition and does not appear in the new English edition.</w:t>
      </w:r>
    </w:p>
    <w:p w:rsidR="00F62E3A" w:rsidRDefault="00F62E3A" w:rsidP="00361404">
      <w:pPr>
        <w:pStyle w:val="NoSpacing"/>
        <w:rPr>
          <w:rFonts w:ascii="Franklin Gothic Medium" w:hAnsi="Franklin Gothic Medium" w:cs="Franklin Gothic Medium"/>
          <w:sz w:val="24"/>
          <w:szCs w:val="24"/>
        </w:rPr>
      </w:pPr>
    </w:p>
    <w:p w:rsidR="00F62E3A" w:rsidRDefault="00F62E3A" w:rsidP="00361404">
      <w:pPr>
        <w:pStyle w:val="NoSpacing"/>
        <w:rPr>
          <w:rFonts w:ascii="Franklin Gothic Medium" w:hAnsi="Franklin Gothic Medium" w:cs="Franklin Gothic Medium"/>
          <w:sz w:val="24"/>
          <w:szCs w:val="24"/>
        </w:rPr>
      </w:pP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Pr>
          <w:rFonts w:ascii="Franklin Gothic Medium" w:hAnsi="Franklin Gothic Medium" w:cs="Franklin Gothic Medium"/>
          <w:sz w:val="24"/>
          <w:szCs w:val="24"/>
          <w:u w:val="single"/>
        </w:rPr>
        <w:t>Week XII – 13</w:t>
      </w:r>
      <w:r w:rsidRPr="0081455A">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November –</w:t>
      </w:r>
      <w:r w:rsidRPr="00885EF9">
        <w:rPr>
          <w:rFonts w:ascii="Franklin Gothic Medium" w:hAnsi="Franklin Gothic Medium" w:cs="Franklin Gothic Medium"/>
          <w:b/>
          <w:bCs/>
          <w:sz w:val="24"/>
          <w:szCs w:val="24"/>
          <w:u w:val="single"/>
        </w:rPr>
        <w:t>The Communion Rite – Sign of Peace and Agnus Dei</w:t>
      </w:r>
    </w:p>
    <w:p w:rsidR="00F62E3A" w:rsidRPr="000C6AEE"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The Communion Rite once again calls us to be a reconciled community who share in the Body and Blood of Christ, the banquet of the Lord. It is begun with the Lord’s Prayer and there are no text changes with the prayer!  The greeting of peace of the Lord by the priest once again calls for the response, “</w:t>
      </w:r>
      <w:r w:rsidRPr="00885EF9">
        <w:rPr>
          <w:rFonts w:ascii="Times New Roman" w:hAnsi="Times New Roman" w:cs="Times New Roman"/>
          <w:b/>
          <w:bCs/>
          <w:i/>
          <w:iCs/>
          <w:sz w:val="24"/>
          <w:szCs w:val="24"/>
        </w:rPr>
        <w:t>And with your sp</w:t>
      </w:r>
      <w:r>
        <w:rPr>
          <w:rFonts w:ascii="Times New Roman" w:hAnsi="Times New Roman" w:cs="Times New Roman"/>
          <w:b/>
          <w:bCs/>
          <w:i/>
          <w:iCs/>
          <w:sz w:val="24"/>
          <w:szCs w:val="24"/>
        </w:rPr>
        <w:t>i</w:t>
      </w:r>
      <w:r w:rsidRPr="00885EF9">
        <w:rPr>
          <w:rFonts w:ascii="Times New Roman" w:hAnsi="Times New Roman" w:cs="Times New Roman"/>
          <w:b/>
          <w:bCs/>
          <w:i/>
          <w:iCs/>
          <w:sz w:val="24"/>
          <w:szCs w:val="24"/>
        </w:rPr>
        <w:t>rit”.</w:t>
      </w:r>
      <w:r>
        <w:rPr>
          <w:rFonts w:ascii="Franklin Gothic Medium" w:hAnsi="Franklin Gothic Medium" w:cs="Franklin Gothic Medium"/>
          <w:sz w:val="24"/>
          <w:szCs w:val="24"/>
        </w:rPr>
        <w:t>The invitation to communion and response has some changes, again in conformity with the Latin as well as the biblical sources for the prayer. The priest says the following; “</w:t>
      </w:r>
      <w:r w:rsidRPr="000C6AEE">
        <w:rPr>
          <w:rFonts w:ascii="Times New Roman" w:hAnsi="Times New Roman" w:cs="Times New Roman"/>
          <w:b/>
          <w:bCs/>
          <w:i/>
          <w:iCs/>
          <w:sz w:val="24"/>
          <w:szCs w:val="24"/>
        </w:rPr>
        <w:t>Behold</w:t>
      </w:r>
      <w:r>
        <w:rPr>
          <w:rFonts w:ascii="Franklin Gothic Medium" w:hAnsi="Franklin Gothic Medium" w:cs="Franklin Gothic Medium"/>
          <w:sz w:val="24"/>
          <w:szCs w:val="24"/>
        </w:rPr>
        <w:t xml:space="preserve"> the Lamb of God, </w:t>
      </w:r>
      <w:r w:rsidRPr="000C6AEE">
        <w:rPr>
          <w:rFonts w:ascii="Times New Roman" w:hAnsi="Times New Roman" w:cs="Times New Roman"/>
          <w:b/>
          <w:bCs/>
          <w:i/>
          <w:iCs/>
          <w:sz w:val="24"/>
          <w:szCs w:val="24"/>
        </w:rPr>
        <w:t>behold him</w:t>
      </w:r>
      <w:r>
        <w:rPr>
          <w:rFonts w:ascii="Franklin Gothic Medium" w:hAnsi="Franklin Gothic Medium" w:cs="Franklin Gothic Medium"/>
          <w:sz w:val="24"/>
          <w:szCs w:val="24"/>
        </w:rPr>
        <w:t xml:space="preserve"> who takes away the sins of the world.</w:t>
      </w:r>
      <w:r w:rsidRPr="000C6AEE">
        <w:rPr>
          <w:rFonts w:ascii="Times New Roman" w:hAnsi="Times New Roman" w:cs="Times New Roman"/>
          <w:b/>
          <w:bCs/>
          <w:i/>
          <w:iCs/>
          <w:sz w:val="24"/>
          <w:szCs w:val="24"/>
        </w:rPr>
        <w:t xml:space="preserve"> Blessed</w:t>
      </w:r>
      <w:r>
        <w:rPr>
          <w:rFonts w:ascii="Franklin Gothic Medium" w:hAnsi="Franklin Gothic Medium" w:cs="Franklin Gothic Medium"/>
          <w:sz w:val="24"/>
          <w:szCs w:val="24"/>
        </w:rPr>
        <w:t xml:space="preserve"> are those </w:t>
      </w:r>
      <w:r w:rsidRPr="000C6AEE">
        <w:rPr>
          <w:rFonts w:ascii="Times New Roman" w:hAnsi="Times New Roman" w:cs="Times New Roman"/>
          <w:b/>
          <w:bCs/>
          <w:i/>
          <w:iCs/>
          <w:sz w:val="24"/>
          <w:szCs w:val="24"/>
        </w:rPr>
        <w:t>called to the supper of the Lamb.</w:t>
      </w:r>
      <w:r>
        <w:rPr>
          <w:rFonts w:ascii="Franklin Gothic Medium" w:hAnsi="Franklin Gothic Medium" w:cs="Franklin Gothic Medium"/>
          <w:sz w:val="24"/>
          <w:szCs w:val="24"/>
        </w:rPr>
        <w:t xml:space="preserve">And our response: “Lord, I am not worthy </w:t>
      </w:r>
      <w:r w:rsidRPr="000C6AEE">
        <w:rPr>
          <w:rFonts w:ascii="Times New Roman" w:hAnsi="Times New Roman" w:cs="Times New Roman"/>
          <w:b/>
          <w:bCs/>
          <w:i/>
          <w:iCs/>
          <w:sz w:val="24"/>
          <w:szCs w:val="24"/>
        </w:rPr>
        <w:t>that you should enter under my roof</w:t>
      </w:r>
      <w:r>
        <w:rPr>
          <w:rFonts w:ascii="Franklin Gothic Medium" w:hAnsi="Franklin Gothic Medium" w:cs="Franklin Gothic Medium"/>
          <w:sz w:val="24"/>
          <w:szCs w:val="24"/>
        </w:rPr>
        <w:t xml:space="preserve">, but only say the word and </w:t>
      </w:r>
      <w:r w:rsidRPr="000C6AEE">
        <w:rPr>
          <w:rFonts w:ascii="Times New Roman" w:hAnsi="Times New Roman" w:cs="Times New Roman"/>
          <w:b/>
          <w:bCs/>
          <w:i/>
          <w:iCs/>
          <w:sz w:val="24"/>
          <w:szCs w:val="24"/>
        </w:rPr>
        <w:t>my soul</w:t>
      </w:r>
      <w:r>
        <w:rPr>
          <w:rFonts w:ascii="Franklin Gothic Medium" w:hAnsi="Franklin Gothic Medium" w:cs="Franklin Gothic Medium"/>
          <w:sz w:val="24"/>
          <w:szCs w:val="24"/>
        </w:rPr>
        <w:t xml:space="preserve"> shall be healed. </w:t>
      </w:r>
    </w:p>
    <w:p w:rsidR="00F62E3A" w:rsidRDefault="00F62E3A" w:rsidP="00361404">
      <w:pPr>
        <w:pStyle w:val="NoSpacing"/>
        <w:rPr>
          <w:rFonts w:ascii="Times New Roman" w:hAnsi="Times New Roman" w:cs="Times New Roman"/>
          <w:b/>
          <w:bCs/>
          <w:i/>
          <w:iCs/>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sidRPr="00DA490E">
        <w:rPr>
          <w:rFonts w:ascii="Franklin Gothic Medium" w:hAnsi="Franklin Gothic Medium" w:cs="Franklin Gothic Medium"/>
          <w:sz w:val="24"/>
          <w:szCs w:val="24"/>
          <w:u w:val="single"/>
        </w:rPr>
        <w:t>Week XIII – 20</w:t>
      </w:r>
      <w:r w:rsidRPr="00DA490E">
        <w:rPr>
          <w:rFonts w:ascii="Franklin Gothic Medium" w:hAnsi="Franklin Gothic Medium" w:cs="Franklin Gothic Medium"/>
          <w:sz w:val="24"/>
          <w:szCs w:val="24"/>
          <w:u w:val="single"/>
          <w:vertAlign w:val="superscript"/>
        </w:rPr>
        <w:t>th</w:t>
      </w:r>
      <w:r w:rsidRPr="00DA490E">
        <w:rPr>
          <w:rFonts w:ascii="Franklin Gothic Medium" w:hAnsi="Franklin Gothic Medium" w:cs="Franklin Gothic Medium"/>
          <w:sz w:val="24"/>
          <w:szCs w:val="24"/>
          <w:u w:val="single"/>
        </w:rPr>
        <w:t xml:space="preserve"> November</w:t>
      </w:r>
      <w:r>
        <w:rPr>
          <w:rFonts w:ascii="Franklin Gothic Medium" w:hAnsi="Franklin Gothic Medium" w:cs="Franklin Gothic Medium"/>
          <w:sz w:val="24"/>
          <w:szCs w:val="24"/>
          <w:u w:val="single"/>
        </w:rPr>
        <w:t>, Christ the King</w:t>
      </w:r>
      <w:r w:rsidRPr="00DA490E">
        <w:rPr>
          <w:rFonts w:ascii="Franklin Gothic Medium" w:hAnsi="Franklin Gothic Medium" w:cs="Franklin Gothic Medium"/>
          <w:sz w:val="24"/>
          <w:szCs w:val="24"/>
          <w:u w:val="single"/>
        </w:rPr>
        <w:t>–</w:t>
      </w:r>
      <w:r w:rsidRPr="00DA490E">
        <w:rPr>
          <w:rFonts w:ascii="Franklin Gothic Medium" w:hAnsi="Franklin Gothic Medium" w:cs="Franklin Gothic Medium"/>
          <w:b/>
          <w:bCs/>
          <w:sz w:val="24"/>
          <w:szCs w:val="24"/>
          <w:u w:val="single"/>
        </w:rPr>
        <w:t>Concluding Rites and Other Concerns</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The concluding rites have no major change in the people’s parts, except to respond, </w:t>
      </w:r>
      <w:r w:rsidRPr="00DA490E">
        <w:rPr>
          <w:rFonts w:ascii="Times New Roman" w:hAnsi="Times New Roman" w:cs="Times New Roman"/>
          <w:b/>
          <w:bCs/>
          <w:i/>
          <w:iCs/>
          <w:sz w:val="24"/>
          <w:szCs w:val="24"/>
        </w:rPr>
        <w:t>“And with your spirit”,</w:t>
      </w:r>
      <w:r>
        <w:rPr>
          <w:rFonts w:ascii="Franklin Gothic Medium" w:hAnsi="Franklin Gothic Medium" w:cs="Franklin Gothic Medium"/>
          <w:sz w:val="24"/>
          <w:szCs w:val="24"/>
        </w:rPr>
        <w:t xml:space="preserve"> where appropriate. We will hear different texts from the priest for dismissal, such as “</w:t>
      </w:r>
      <w:r w:rsidRPr="00DA490E">
        <w:rPr>
          <w:rFonts w:ascii="Times New Roman" w:hAnsi="Times New Roman" w:cs="Times New Roman"/>
          <w:b/>
          <w:bCs/>
          <w:i/>
          <w:iCs/>
          <w:sz w:val="24"/>
          <w:szCs w:val="24"/>
        </w:rPr>
        <w:t xml:space="preserve">Go and announce the Gospel of the Lord”, </w:t>
      </w:r>
      <w:r>
        <w:rPr>
          <w:rFonts w:ascii="Franklin Gothic Medium" w:hAnsi="Franklin Gothic Medium" w:cs="Franklin Gothic Medium"/>
          <w:sz w:val="24"/>
          <w:szCs w:val="24"/>
        </w:rPr>
        <w:t>or “</w:t>
      </w:r>
      <w:r w:rsidRPr="00DA490E">
        <w:rPr>
          <w:rFonts w:ascii="Times New Roman" w:hAnsi="Times New Roman" w:cs="Times New Roman"/>
          <w:b/>
          <w:bCs/>
          <w:i/>
          <w:iCs/>
          <w:sz w:val="24"/>
          <w:szCs w:val="24"/>
        </w:rPr>
        <w:t>Go in peace, glorifying the Lord by your life”.</w:t>
      </w:r>
      <w:r>
        <w:rPr>
          <w:rFonts w:ascii="Franklin Gothic Medium" w:hAnsi="Franklin Gothic Medium" w:cs="Franklin Gothic Medium"/>
          <w:sz w:val="24"/>
          <w:szCs w:val="24"/>
        </w:rPr>
        <w:t xml:space="preserve"> These will help us to focus more clearly on our mission, our “</w:t>
      </w:r>
      <w:r w:rsidRPr="004328F9">
        <w:rPr>
          <w:rFonts w:ascii="Times New Roman" w:hAnsi="Times New Roman" w:cs="Times New Roman"/>
          <w:i/>
          <w:iCs/>
          <w:sz w:val="24"/>
          <w:szCs w:val="24"/>
        </w:rPr>
        <w:t>missa”,</w:t>
      </w:r>
      <w:r>
        <w:rPr>
          <w:rFonts w:ascii="Franklin Gothic Medium" w:hAnsi="Franklin Gothic Medium" w:cs="Franklin Gothic Medium"/>
          <w:sz w:val="24"/>
          <w:szCs w:val="24"/>
        </w:rPr>
        <w:t xml:space="preserve"> as people being sent from this liturgy to proclaim Christ for the life of the world!  That is why we gather, in order to be sent. Go in peace!</w:t>
      </w:r>
    </w:p>
    <w:p w:rsidR="00F62E3A" w:rsidRDefault="00F62E3A" w:rsidP="00361404">
      <w:pPr>
        <w:pStyle w:val="NoSpacing"/>
        <w:rPr>
          <w:rFonts w:ascii="Franklin Gothic Medium" w:hAnsi="Franklin Gothic Medium" w:cs="Franklin Gothic Medium"/>
          <w:sz w:val="24"/>
          <w:szCs w:val="24"/>
        </w:rPr>
      </w:pPr>
    </w:p>
    <w:p w:rsidR="00F62E3A" w:rsidRDefault="00F62E3A" w:rsidP="00F57047">
      <w:pPr>
        <w:pStyle w:val="NoSpacing"/>
        <w:outlineLvl w:val="0"/>
        <w:rPr>
          <w:rFonts w:ascii="Franklin Gothic Medium" w:hAnsi="Franklin Gothic Medium" w:cs="Franklin Gothic Medium"/>
          <w:b/>
          <w:bCs/>
          <w:sz w:val="24"/>
          <w:szCs w:val="24"/>
          <w:u w:val="single"/>
        </w:rPr>
      </w:pPr>
      <w:r w:rsidRPr="004328F9">
        <w:rPr>
          <w:rFonts w:ascii="Franklin Gothic Medium" w:hAnsi="Franklin Gothic Medium" w:cs="Franklin Gothic Medium"/>
          <w:sz w:val="24"/>
          <w:szCs w:val="24"/>
          <w:u w:val="single"/>
        </w:rPr>
        <w:t>Week XIV – 27</w:t>
      </w:r>
      <w:r w:rsidRPr="004328F9">
        <w:rPr>
          <w:rFonts w:ascii="Franklin Gothic Medium" w:hAnsi="Franklin Gothic Medium" w:cs="Franklin Gothic Medium"/>
          <w:sz w:val="24"/>
          <w:szCs w:val="24"/>
          <w:u w:val="single"/>
          <w:vertAlign w:val="superscript"/>
        </w:rPr>
        <w:t>th</w:t>
      </w:r>
      <w:r>
        <w:rPr>
          <w:rFonts w:ascii="Franklin Gothic Medium" w:hAnsi="Franklin Gothic Medium" w:cs="Franklin Gothic Medium"/>
          <w:sz w:val="24"/>
          <w:szCs w:val="24"/>
          <w:u w:val="single"/>
        </w:rPr>
        <w:t xml:space="preserve"> November - </w:t>
      </w:r>
      <w:r w:rsidRPr="004328F9">
        <w:rPr>
          <w:rFonts w:ascii="Franklin Gothic Medium" w:hAnsi="Franklin Gothic Medium" w:cs="Franklin Gothic Medium"/>
          <w:b/>
          <w:bCs/>
          <w:sz w:val="24"/>
          <w:szCs w:val="24"/>
          <w:u w:val="single"/>
        </w:rPr>
        <w:t>1</w:t>
      </w:r>
      <w:r w:rsidRPr="004328F9">
        <w:rPr>
          <w:rFonts w:ascii="Franklin Gothic Medium" w:hAnsi="Franklin Gothic Medium" w:cs="Franklin Gothic Medium"/>
          <w:b/>
          <w:bCs/>
          <w:sz w:val="24"/>
          <w:szCs w:val="24"/>
          <w:u w:val="single"/>
          <w:vertAlign w:val="superscript"/>
        </w:rPr>
        <w:t>st</w:t>
      </w:r>
      <w:r w:rsidRPr="004328F9">
        <w:rPr>
          <w:rFonts w:ascii="Franklin Gothic Medium" w:hAnsi="Franklin Gothic Medium" w:cs="Franklin Gothic Medium"/>
          <w:b/>
          <w:bCs/>
          <w:sz w:val="24"/>
          <w:szCs w:val="24"/>
          <w:u w:val="single"/>
        </w:rPr>
        <w:t xml:space="preserve"> Sunday of Advent</w:t>
      </w:r>
    </w:p>
    <w:p w:rsidR="00F62E3A"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We begin! For these past thirteen weeks we have been engaging in a bit of catechesis on the new translation of the </w:t>
      </w:r>
      <w:r w:rsidRPr="004328F9">
        <w:rPr>
          <w:rFonts w:ascii="Times New Roman" w:hAnsi="Times New Roman" w:cs="Times New Roman"/>
          <w:b/>
          <w:bCs/>
          <w:i/>
          <w:iCs/>
          <w:sz w:val="24"/>
          <w:szCs w:val="24"/>
        </w:rPr>
        <w:t>Roman Missal</w:t>
      </w:r>
      <w:r>
        <w:rPr>
          <w:rFonts w:ascii="Franklin Gothic Medium" w:hAnsi="Franklin Gothic Medium" w:cs="Franklin Gothic Medium"/>
          <w:sz w:val="24"/>
          <w:szCs w:val="24"/>
        </w:rPr>
        <w:t>, 3</w:t>
      </w:r>
      <w:r w:rsidRPr="004328F9">
        <w:rPr>
          <w:rFonts w:ascii="Franklin Gothic Medium" w:hAnsi="Franklin Gothic Medium" w:cs="Franklin Gothic Medium"/>
          <w:sz w:val="24"/>
          <w:szCs w:val="24"/>
          <w:vertAlign w:val="superscript"/>
        </w:rPr>
        <w:t>rd</w:t>
      </w:r>
      <w:r>
        <w:rPr>
          <w:rFonts w:ascii="Franklin Gothic Medium" w:hAnsi="Franklin Gothic Medium" w:cs="Franklin Gothic Medium"/>
          <w:sz w:val="24"/>
          <w:szCs w:val="24"/>
        </w:rPr>
        <w:t xml:space="preserve"> edition.  While we have been concentrating on texts, particularly the people’s parts, today we begin with all the new texts, for priests, people, choirs, readers and all who serve the liturgy. But we must remember that liturgy is more than words, more than texts. The primary language of the liturgy is symbol and gesture, standing, sitting, kneeling, bowing, and texts that are sung and chanted. Perhaps this Advent we can reflect on all aspect of the liturgy, how we are attentive to the primary symbols of our Tradition:  bread and wine, water and oil, light, darkness and fire.  How are these used to their fullness to convey the Paschal Mystery that we celebrate?  Like Christ and his Body, the Church, liturgy is not just a human enterprise, but it is also fully divine, God acting in and among God’s people. Liturgy is not just about rubrics, texts, correct words and minutia; rather it is about the spiritual life, about our being transformed into the Body and Blood of Christ for the life of the world so in need of that Life in Christ!</w:t>
      </w:r>
    </w:p>
    <w:p w:rsidR="00F62E3A" w:rsidRPr="004328F9" w:rsidRDefault="00F62E3A" w:rsidP="00361404">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Blessed Advent to all!</w:t>
      </w:r>
    </w:p>
    <w:p w:rsidR="00F62E3A" w:rsidRPr="00F5740B" w:rsidRDefault="00F62E3A" w:rsidP="00361404">
      <w:pPr>
        <w:pStyle w:val="NoSpacing"/>
        <w:rPr>
          <w:rFonts w:ascii="Times New Roman" w:hAnsi="Times New Roman" w:cs="Times New Roman"/>
          <w:b/>
          <w:bCs/>
          <w:i/>
          <w:iCs/>
          <w:sz w:val="24"/>
          <w:szCs w:val="24"/>
        </w:rPr>
      </w:pPr>
    </w:p>
    <w:p w:rsidR="00F62E3A" w:rsidRDefault="00F62E3A" w:rsidP="00361404">
      <w:pPr>
        <w:pStyle w:val="NoSpacing"/>
        <w:jc w:val="center"/>
        <w:rPr>
          <w:rFonts w:ascii="Franklin Gothic Medium" w:hAnsi="Franklin Gothic Medium" w:cs="Franklin Gothic Medium"/>
          <w:b/>
          <w:bCs/>
          <w:sz w:val="28"/>
          <w:szCs w:val="28"/>
        </w:rPr>
      </w:pPr>
    </w:p>
    <w:p w:rsidR="00F62E3A" w:rsidRDefault="00F62E3A" w:rsidP="00361404">
      <w:pPr>
        <w:pStyle w:val="NoSpacing"/>
        <w:jc w:val="center"/>
        <w:rPr>
          <w:rFonts w:ascii="Franklin Gothic Medium" w:hAnsi="Franklin Gothic Medium" w:cs="Franklin Gothic Medium"/>
          <w:b/>
          <w:bCs/>
          <w:sz w:val="28"/>
          <w:szCs w:val="28"/>
        </w:rPr>
      </w:pPr>
    </w:p>
    <w:p w:rsidR="00F62E3A" w:rsidRPr="00CD76D8" w:rsidRDefault="00F62E3A" w:rsidP="00CD76D8">
      <w:pPr>
        <w:pStyle w:val="NoSpacing"/>
        <w:rPr>
          <w:rFonts w:ascii="Franklin Gothic Medium" w:hAnsi="Franklin Gothic Medium" w:cs="Franklin Gothic Medium"/>
          <w:b/>
          <w:bCs/>
          <w:sz w:val="28"/>
          <w:szCs w:val="28"/>
          <w:u w:val="single"/>
        </w:rPr>
      </w:pPr>
    </w:p>
    <w:sectPr w:rsidR="00F62E3A" w:rsidRPr="00CD76D8" w:rsidSect="003B46C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3A" w:rsidRDefault="00F62E3A" w:rsidP="00C31188">
      <w:pPr>
        <w:spacing w:after="0" w:line="240" w:lineRule="auto"/>
      </w:pPr>
      <w:r>
        <w:separator/>
      </w:r>
    </w:p>
  </w:endnote>
  <w:endnote w:type="continuationSeparator" w:id="1">
    <w:p w:rsidR="00F62E3A" w:rsidRDefault="00F62E3A" w:rsidP="00C31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3A" w:rsidRDefault="00F62E3A">
    <w:pPr>
      <w:pStyle w:val="Footer"/>
      <w:jc w:val="center"/>
    </w:pPr>
    <w:fldSimple w:instr=" PAGE   \* MERGEFORMAT ">
      <w:r>
        <w:rPr>
          <w:noProof/>
        </w:rPr>
        <w:t>5</w:t>
      </w:r>
    </w:fldSimple>
  </w:p>
  <w:p w:rsidR="00F62E3A" w:rsidRDefault="00F62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3A" w:rsidRDefault="00F62E3A" w:rsidP="00C31188">
      <w:pPr>
        <w:spacing w:after="0" w:line="240" w:lineRule="auto"/>
      </w:pPr>
      <w:r>
        <w:separator/>
      </w:r>
    </w:p>
  </w:footnote>
  <w:footnote w:type="continuationSeparator" w:id="1">
    <w:p w:rsidR="00F62E3A" w:rsidRDefault="00F62E3A" w:rsidP="00C311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404"/>
    <w:rsid w:val="00015E8A"/>
    <w:rsid w:val="000204D3"/>
    <w:rsid w:val="000C6AEE"/>
    <w:rsid w:val="001E44FC"/>
    <w:rsid w:val="00223A5B"/>
    <w:rsid w:val="00303D3A"/>
    <w:rsid w:val="00306F26"/>
    <w:rsid w:val="00361404"/>
    <w:rsid w:val="003B46CE"/>
    <w:rsid w:val="003E13ED"/>
    <w:rsid w:val="00424B5C"/>
    <w:rsid w:val="004328F9"/>
    <w:rsid w:val="00456582"/>
    <w:rsid w:val="0048419E"/>
    <w:rsid w:val="004869D6"/>
    <w:rsid w:val="004A1B1F"/>
    <w:rsid w:val="005B4918"/>
    <w:rsid w:val="006B0905"/>
    <w:rsid w:val="007102CF"/>
    <w:rsid w:val="00774777"/>
    <w:rsid w:val="00774CEB"/>
    <w:rsid w:val="00781476"/>
    <w:rsid w:val="007A283E"/>
    <w:rsid w:val="007A535F"/>
    <w:rsid w:val="0081455A"/>
    <w:rsid w:val="00845FF7"/>
    <w:rsid w:val="00853EE5"/>
    <w:rsid w:val="00875923"/>
    <w:rsid w:val="00885EF9"/>
    <w:rsid w:val="009C7206"/>
    <w:rsid w:val="009E44C0"/>
    <w:rsid w:val="009F628E"/>
    <w:rsid w:val="00A37F42"/>
    <w:rsid w:val="00A40D96"/>
    <w:rsid w:val="00A60C62"/>
    <w:rsid w:val="00A73DE4"/>
    <w:rsid w:val="00AD20D5"/>
    <w:rsid w:val="00AE78EC"/>
    <w:rsid w:val="00B6410C"/>
    <w:rsid w:val="00B7489D"/>
    <w:rsid w:val="00BE5E18"/>
    <w:rsid w:val="00C31188"/>
    <w:rsid w:val="00CA00F1"/>
    <w:rsid w:val="00CD76D8"/>
    <w:rsid w:val="00D57044"/>
    <w:rsid w:val="00D60CB3"/>
    <w:rsid w:val="00DA490E"/>
    <w:rsid w:val="00E07240"/>
    <w:rsid w:val="00E75799"/>
    <w:rsid w:val="00EC3103"/>
    <w:rsid w:val="00F57047"/>
    <w:rsid w:val="00F5740B"/>
    <w:rsid w:val="00F62E3A"/>
    <w:rsid w:val="00F7045C"/>
    <w:rsid w:val="00FF35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CE"/>
    <w:pPr>
      <w:spacing w:after="200" w:line="276" w:lineRule="auto"/>
    </w:pPr>
    <w:rPr>
      <w:rFonts w:cs="Calibri"/>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1404"/>
    <w:rPr>
      <w:rFonts w:cs="Calibri"/>
      <w:lang w:val="en-IE"/>
    </w:rPr>
  </w:style>
  <w:style w:type="paragraph" w:styleId="Header">
    <w:name w:val="header"/>
    <w:basedOn w:val="Normal"/>
    <w:link w:val="HeaderChar"/>
    <w:uiPriority w:val="99"/>
    <w:rsid w:val="00C311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31188"/>
  </w:style>
  <w:style w:type="paragraph" w:styleId="Footer">
    <w:name w:val="footer"/>
    <w:basedOn w:val="Normal"/>
    <w:link w:val="FooterChar"/>
    <w:uiPriority w:val="99"/>
    <w:rsid w:val="00C311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31188"/>
  </w:style>
  <w:style w:type="paragraph" w:styleId="BalloonText">
    <w:name w:val="Balloon Text"/>
    <w:basedOn w:val="Normal"/>
    <w:link w:val="BalloonTextChar"/>
    <w:uiPriority w:val="99"/>
    <w:semiHidden/>
    <w:rsid w:val="0022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A5B"/>
    <w:rPr>
      <w:rFonts w:ascii="Tahoma" w:hAnsi="Tahoma" w:cs="Tahoma"/>
      <w:sz w:val="16"/>
      <w:szCs w:val="16"/>
    </w:rPr>
  </w:style>
  <w:style w:type="paragraph" w:styleId="DocumentMap">
    <w:name w:val="Document Map"/>
    <w:basedOn w:val="Normal"/>
    <w:link w:val="DocumentMapChar"/>
    <w:uiPriority w:val="99"/>
    <w:semiHidden/>
    <w:rsid w:val="00F570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70E29"/>
    <w:rPr>
      <w:rFonts w:ascii="Times New Roman" w:hAnsi="Times New Roman"/>
      <w:sz w:val="0"/>
      <w:szCs w:val="0"/>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2103</Words>
  <Characters>11990</Characters>
  <Application>Microsoft Office Outlook</Application>
  <DocSecurity>0</DocSecurity>
  <Lines>0</Lines>
  <Paragraphs>0</Paragraphs>
  <ScaleCrop>false</ScaleCrop>
  <Company>St Johns Pastoral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New Translation of the Roman Missal</dc:title>
  <dc:subject/>
  <dc:creator>Steve Hale</dc:creator>
  <cp:keywords/>
  <dc:description/>
  <cp:lastModifiedBy>Mary Dee</cp:lastModifiedBy>
  <cp:revision>2</cp:revision>
  <cp:lastPrinted>2011-08-15T14:58:00Z</cp:lastPrinted>
  <dcterms:created xsi:type="dcterms:W3CDTF">2011-08-15T14:58:00Z</dcterms:created>
  <dcterms:modified xsi:type="dcterms:W3CDTF">2011-08-15T14:58:00Z</dcterms:modified>
</cp:coreProperties>
</file>